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7E" w:rsidRDefault="00CC377E" w:rsidP="00CC377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Microelectronics Joint Working Group 71</w:t>
      </w:r>
      <w:r>
        <w:rPr>
          <w:rFonts w:ascii="Arial" w:hAnsi="Arial" w:cs="Arial"/>
          <w:b/>
          <w:bCs/>
          <w:sz w:val="28"/>
          <w:vertAlign w:val="superscript"/>
        </w:rPr>
        <w:t>st</w:t>
      </w:r>
      <w:r>
        <w:rPr>
          <w:rFonts w:ascii="Arial" w:hAnsi="Arial" w:cs="Arial"/>
          <w:b/>
          <w:bCs/>
          <w:sz w:val="28"/>
        </w:rPr>
        <w:t xml:space="preserve"> Meeting, </w:t>
      </w:r>
    </w:p>
    <w:p w:rsidR="00CC377E" w:rsidRDefault="00CC377E" w:rsidP="00CC377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Tuesday 9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April 2013 at Honeywell</w:t>
      </w:r>
    </w:p>
    <w:p w:rsidR="00CC377E" w:rsidRDefault="00CC377E" w:rsidP="00CC377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Basingstoke</w:t>
      </w:r>
    </w:p>
    <w:p w:rsidR="00F941DF" w:rsidRDefault="00F941DF"/>
    <w:p w:rsidR="001B4DAA" w:rsidRPr="0031718C" w:rsidRDefault="001B4DAA" w:rsidP="001B4DAA">
      <w:pPr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>Members present</w:t>
      </w:r>
    </w:p>
    <w:p w:rsidR="001B4DAA" w:rsidRDefault="001B4DAA" w:rsidP="001B4DAA">
      <w:pPr>
        <w:tabs>
          <w:tab w:val="left" w:pos="4680"/>
        </w:tabs>
        <w:rPr>
          <w:rFonts w:ascii="Arial" w:hAnsi="Arial" w:cs="Arial"/>
        </w:rPr>
      </w:pPr>
    </w:p>
    <w:p w:rsidR="001B4DAA" w:rsidRPr="00087A19" w:rsidRDefault="001B4DAA" w:rsidP="001B4DAA">
      <w:pPr>
        <w:tabs>
          <w:tab w:val="left" w:pos="4680"/>
        </w:tabs>
        <w:rPr>
          <w:rFonts w:ascii="Arial" w:hAnsi="Arial" w:cs="Arial"/>
        </w:rPr>
      </w:pPr>
      <w:r w:rsidRPr="00087A19">
        <w:rPr>
          <w:rFonts w:ascii="Arial" w:hAnsi="Arial" w:cs="Arial"/>
        </w:rPr>
        <w:t xml:space="preserve">Bruno Porter – HSE Manufacturing Sector </w:t>
      </w:r>
    </w:p>
    <w:p w:rsidR="001B4DAA" w:rsidRPr="00087A19" w:rsidRDefault="001B4DAA" w:rsidP="001B4DAA">
      <w:pPr>
        <w:tabs>
          <w:tab w:val="left" w:pos="4680"/>
        </w:tabs>
        <w:rPr>
          <w:rFonts w:ascii="Arial" w:hAnsi="Arial" w:cs="Arial"/>
        </w:rPr>
      </w:pPr>
      <w:r w:rsidRPr="00087A19">
        <w:rPr>
          <w:rFonts w:ascii="Arial" w:hAnsi="Arial" w:cs="Arial"/>
        </w:rPr>
        <w:t>Bob Old - Honeywell</w:t>
      </w:r>
      <w:r w:rsidRPr="00087A19">
        <w:rPr>
          <w:rFonts w:ascii="Arial" w:hAnsi="Arial" w:cs="Arial"/>
        </w:rPr>
        <w:tab/>
        <w:t xml:space="preserve"> </w:t>
      </w:r>
    </w:p>
    <w:p w:rsidR="001B4DAA" w:rsidRPr="00087A19" w:rsidRDefault="001B4DAA" w:rsidP="001B4DAA">
      <w:pPr>
        <w:tabs>
          <w:tab w:val="left" w:pos="4680"/>
        </w:tabs>
        <w:rPr>
          <w:rFonts w:ascii="Arial" w:hAnsi="Arial" w:cs="Arial"/>
          <w:lang w:val="de-DE"/>
        </w:rPr>
      </w:pPr>
      <w:r w:rsidRPr="00087A19">
        <w:rPr>
          <w:rFonts w:ascii="Arial" w:hAnsi="Arial" w:cs="Arial"/>
        </w:rPr>
        <w:t>Bud Hudspith – Unite</w:t>
      </w:r>
      <w:r w:rsidRPr="00087A19">
        <w:rPr>
          <w:rFonts w:ascii="Arial" w:hAnsi="Arial" w:cs="Arial"/>
          <w:lang w:val="de-DE"/>
        </w:rPr>
        <w:tab/>
      </w:r>
    </w:p>
    <w:p w:rsidR="001B4DAA" w:rsidRPr="00087A19" w:rsidRDefault="001B4DAA" w:rsidP="001B4DAA">
      <w:pPr>
        <w:tabs>
          <w:tab w:val="left" w:pos="4680"/>
        </w:tabs>
        <w:rPr>
          <w:rFonts w:ascii="Arial" w:hAnsi="Arial" w:cs="Arial"/>
        </w:rPr>
      </w:pPr>
      <w:r w:rsidRPr="00087A19">
        <w:rPr>
          <w:rFonts w:ascii="Arial" w:hAnsi="Arial" w:cs="Arial"/>
        </w:rPr>
        <w:t>David Law - NMI</w:t>
      </w:r>
    </w:p>
    <w:p w:rsidR="001B4DAA" w:rsidRPr="00087A19" w:rsidRDefault="001B4DAA" w:rsidP="001B4DAA">
      <w:pPr>
        <w:tabs>
          <w:tab w:val="left" w:pos="4680"/>
        </w:tabs>
        <w:rPr>
          <w:rFonts w:ascii="Arial" w:hAnsi="Arial" w:cs="Arial"/>
        </w:rPr>
      </w:pPr>
      <w:r w:rsidRPr="00087A19">
        <w:rPr>
          <w:rFonts w:ascii="Arial" w:hAnsi="Arial" w:cs="Arial"/>
        </w:rPr>
        <w:t>Dave Starling - IR Newport</w:t>
      </w:r>
    </w:p>
    <w:p w:rsidR="001B4DAA" w:rsidRPr="0031718C" w:rsidRDefault="001B4DAA" w:rsidP="001B4DAA">
      <w:pPr>
        <w:tabs>
          <w:tab w:val="left" w:pos="4680"/>
        </w:tabs>
        <w:rPr>
          <w:rFonts w:ascii="Arial" w:hAnsi="Arial" w:cs="Arial"/>
        </w:rPr>
      </w:pPr>
      <w:r w:rsidRPr="00087A19">
        <w:rPr>
          <w:rFonts w:ascii="Arial" w:hAnsi="Arial" w:cs="Arial"/>
        </w:rPr>
        <w:t>Vanessa Carter – Dynex</w:t>
      </w:r>
    </w:p>
    <w:p w:rsidR="001B4DAA" w:rsidRPr="0031718C" w:rsidRDefault="001B4DAA" w:rsidP="001B4DAA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Tony Cantillano- Bourns</w:t>
      </w:r>
      <w:r w:rsidRPr="0031718C">
        <w:rPr>
          <w:rFonts w:ascii="Arial" w:hAnsi="Arial" w:cs="Arial"/>
        </w:rPr>
        <w:tab/>
      </w:r>
      <w:r w:rsidRPr="0031718C">
        <w:rPr>
          <w:rFonts w:ascii="Arial" w:hAnsi="Arial" w:cs="Arial"/>
        </w:rPr>
        <w:tab/>
      </w:r>
    </w:p>
    <w:p w:rsidR="001B4DAA" w:rsidRPr="004060E8" w:rsidRDefault="004060E8" w:rsidP="001B4DAA">
      <w:pPr>
        <w:tabs>
          <w:tab w:val="left" w:pos="4680"/>
        </w:tabs>
        <w:rPr>
          <w:rFonts w:ascii="Arial" w:hAnsi="Arial" w:cs="Arial"/>
        </w:rPr>
      </w:pPr>
      <w:r w:rsidRPr="004060E8">
        <w:rPr>
          <w:rFonts w:ascii="Arial" w:hAnsi="Arial" w:cs="Arial"/>
        </w:rPr>
        <w:t xml:space="preserve">Pat McKeown </w:t>
      </w:r>
      <w:r w:rsidR="001B4DAA" w:rsidRPr="004060E8">
        <w:rPr>
          <w:rFonts w:ascii="Arial" w:hAnsi="Arial" w:cs="Arial"/>
        </w:rPr>
        <w:t>– TI</w:t>
      </w:r>
      <w:r w:rsidR="001B4DAA" w:rsidRPr="004060E8">
        <w:rPr>
          <w:rFonts w:ascii="Arial" w:hAnsi="Arial" w:cs="Arial"/>
        </w:rPr>
        <w:tab/>
      </w:r>
    </w:p>
    <w:p w:rsidR="001B4DAA" w:rsidRDefault="00963EC3" w:rsidP="001B4DAA">
      <w:pPr>
        <w:rPr>
          <w:rFonts w:ascii="Arial" w:hAnsi="Arial" w:cs="Arial"/>
        </w:rPr>
      </w:pPr>
      <w:r w:rsidRPr="00087A19">
        <w:rPr>
          <w:rFonts w:ascii="Arial" w:hAnsi="Arial" w:cs="Arial"/>
        </w:rPr>
        <w:t xml:space="preserve">Stewart </w:t>
      </w:r>
      <w:r w:rsidR="00087A19" w:rsidRPr="00087A19">
        <w:rPr>
          <w:rFonts w:ascii="Arial" w:hAnsi="Arial" w:cs="Arial"/>
        </w:rPr>
        <w:t>Cook SEHE</w:t>
      </w:r>
    </w:p>
    <w:p w:rsidR="00963EC3" w:rsidRDefault="00963EC3" w:rsidP="001B4DAA">
      <w:pPr>
        <w:rPr>
          <w:rFonts w:ascii="Arial" w:hAnsi="Arial" w:cs="Arial"/>
        </w:rPr>
      </w:pPr>
      <w:r>
        <w:rPr>
          <w:rFonts w:ascii="Arial" w:hAnsi="Arial" w:cs="Arial"/>
        </w:rPr>
        <w:t>Sue Archer SPTS</w:t>
      </w:r>
    </w:p>
    <w:p w:rsidR="00963EC3" w:rsidRDefault="00963EC3" w:rsidP="001B4DAA">
      <w:pPr>
        <w:rPr>
          <w:rFonts w:ascii="Arial" w:hAnsi="Arial" w:cs="Arial"/>
        </w:rPr>
      </w:pPr>
      <w:r>
        <w:rPr>
          <w:rFonts w:ascii="Arial" w:hAnsi="Arial" w:cs="Arial"/>
        </w:rPr>
        <w:t>Kevin Joyce University of Surrey</w:t>
      </w:r>
    </w:p>
    <w:p w:rsidR="00087A19" w:rsidRDefault="00087A19" w:rsidP="00087A19">
      <w:pPr>
        <w:rPr>
          <w:rFonts w:ascii="Arial" w:hAnsi="Arial" w:cs="Arial"/>
        </w:rPr>
      </w:pPr>
      <w:r w:rsidRPr="00087A19">
        <w:rPr>
          <w:rFonts w:ascii="Arial" w:hAnsi="Arial" w:cs="Arial"/>
        </w:rPr>
        <w:t>Steve Grundy OMG</w:t>
      </w:r>
    </w:p>
    <w:p w:rsidR="004060E8" w:rsidRPr="00087A19" w:rsidRDefault="004060E8" w:rsidP="00087A19">
      <w:pPr>
        <w:rPr>
          <w:rFonts w:ascii="Arial" w:hAnsi="Arial" w:cs="Arial"/>
        </w:rPr>
      </w:pPr>
      <w:r w:rsidRPr="004060E8">
        <w:rPr>
          <w:rFonts w:ascii="Arial" w:hAnsi="Arial" w:cs="Arial"/>
        </w:rPr>
        <w:t xml:space="preserve">Brian Howard </w:t>
      </w:r>
      <w:proofErr w:type="spellStart"/>
      <w:r w:rsidRPr="004060E8">
        <w:rPr>
          <w:rFonts w:ascii="Arial" w:hAnsi="Arial" w:cs="Arial"/>
        </w:rPr>
        <w:t>Xaar</w:t>
      </w:r>
      <w:proofErr w:type="spellEnd"/>
    </w:p>
    <w:p w:rsidR="00087A19" w:rsidRDefault="00087A19" w:rsidP="001B4DAA">
      <w:pPr>
        <w:rPr>
          <w:rFonts w:ascii="Arial" w:hAnsi="Arial" w:cs="Arial"/>
        </w:rPr>
      </w:pPr>
    </w:p>
    <w:p w:rsidR="001B4DAA" w:rsidRPr="0031718C" w:rsidRDefault="001B4DAA" w:rsidP="001B4DAA">
      <w:pPr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>Apologies</w:t>
      </w:r>
    </w:p>
    <w:p w:rsidR="001B4DAA" w:rsidRPr="0031718C" w:rsidRDefault="001B4DAA" w:rsidP="001B4DAA">
      <w:pPr>
        <w:rPr>
          <w:rFonts w:ascii="Arial" w:hAnsi="Arial" w:cs="Arial"/>
        </w:rPr>
      </w:pPr>
    </w:p>
    <w:p w:rsidR="001B4DAA" w:rsidRPr="0031718C" w:rsidRDefault="001B4DAA" w:rsidP="001B4DAA">
      <w:pPr>
        <w:rPr>
          <w:rFonts w:ascii="Arial" w:hAnsi="Arial" w:cs="Arial"/>
        </w:rPr>
      </w:pPr>
      <w:r w:rsidRPr="0031718C">
        <w:rPr>
          <w:rFonts w:ascii="Arial" w:hAnsi="Arial" w:cs="Arial"/>
        </w:rPr>
        <w:t>No apologies received</w:t>
      </w:r>
    </w:p>
    <w:p w:rsidR="001B4DAA" w:rsidRPr="0031718C" w:rsidRDefault="001B4DAA" w:rsidP="001B4DAA">
      <w:pPr>
        <w:rPr>
          <w:rFonts w:ascii="Arial" w:hAnsi="Arial" w:cs="Arial"/>
          <w:b/>
        </w:rPr>
      </w:pPr>
    </w:p>
    <w:p w:rsidR="001B4DAA" w:rsidRDefault="001B4DAA" w:rsidP="001B4DAA">
      <w:pPr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>Item 1 – Introductions, minutes of previous meeting and matters arising</w:t>
      </w:r>
    </w:p>
    <w:p w:rsidR="00047277" w:rsidRDefault="00047277" w:rsidP="001B4DAA">
      <w:pPr>
        <w:rPr>
          <w:rFonts w:ascii="Arial" w:hAnsi="Arial" w:cs="Arial"/>
          <w:b/>
        </w:rPr>
      </w:pPr>
    </w:p>
    <w:p w:rsidR="00047277" w:rsidRPr="00C9526D" w:rsidRDefault="00047277" w:rsidP="00047277">
      <w:pPr>
        <w:rPr>
          <w:rFonts w:ascii="Arial" w:hAnsi="Arial" w:cs="Arial"/>
        </w:rPr>
      </w:pPr>
      <w:r w:rsidRPr="002062FA">
        <w:rPr>
          <w:rFonts w:ascii="Arial" w:hAnsi="Arial" w:cs="Arial"/>
        </w:rPr>
        <w:t>DS</w:t>
      </w:r>
      <w:r w:rsidR="00C9526D" w:rsidRPr="002062FA">
        <w:rPr>
          <w:rFonts w:ascii="Arial" w:hAnsi="Arial" w:cs="Arial"/>
        </w:rPr>
        <w:t>-</w:t>
      </w:r>
      <w:r w:rsidRPr="002062FA">
        <w:rPr>
          <w:rFonts w:ascii="Arial" w:hAnsi="Arial" w:cs="Arial"/>
        </w:rPr>
        <w:t>Welcomed All NMI Members</w:t>
      </w:r>
      <w:r w:rsidRPr="00C9526D">
        <w:rPr>
          <w:rFonts w:ascii="Arial" w:hAnsi="Arial" w:cs="Arial"/>
        </w:rPr>
        <w:t xml:space="preserve"> to the </w:t>
      </w:r>
      <w:r w:rsidR="002062FA">
        <w:rPr>
          <w:rFonts w:ascii="Arial" w:hAnsi="Arial" w:cs="Arial"/>
        </w:rPr>
        <w:t>71</w:t>
      </w:r>
      <w:r w:rsidR="002062FA" w:rsidRPr="002062FA">
        <w:rPr>
          <w:rFonts w:ascii="Arial" w:hAnsi="Arial" w:cs="Arial"/>
          <w:vertAlign w:val="superscript"/>
        </w:rPr>
        <w:t>st</w:t>
      </w:r>
      <w:r w:rsidR="002062FA">
        <w:rPr>
          <w:rFonts w:ascii="Arial" w:hAnsi="Arial" w:cs="Arial"/>
        </w:rPr>
        <w:t xml:space="preserve"> </w:t>
      </w:r>
      <w:r w:rsidRPr="00C9526D">
        <w:rPr>
          <w:rFonts w:ascii="Arial" w:hAnsi="Arial" w:cs="Arial"/>
        </w:rPr>
        <w:t>Meeting of the MJWG</w:t>
      </w:r>
      <w:r w:rsidR="00C9526D">
        <w:rPr>
          <w:rFonts w:ascii="Arial" w:hAnsi="Arial" w:cs="Arial"/>
        </w:rPr>
        <w:t xml:space="preserve"> and handed over to T</w:t>
      </w:r>
      <w:r w:rsidR="002062FA">
        <w:rPr>
          <w:rFonts w:ascii="Arial" w:hAnsi="Arial" w:cs="Arial"/>
        </w:rPr>
        <w:t xml:space="preserve">ony </w:t>
      </w:r>
      <w:r w:rsidR="00C9526D">
        <w:rPr>
          <w:rFonts w:ascii="Arial" w:hAnsi="Arial" w:cs="Arial"/>
        </w:rPr>
        <w:t xml:space="preserve">Aberi from Honeywell the venue managers who carried out the </w:t>
      </w:r>
      <w:r w:rsidR="002062FA">
        <w:rPr>
          <w:rFonts w:ascii="Arial" w:hAnsi="Arial" w:cs="Arial"/>
        </w:rPr>
        <w:t>S</w:t>
      </w:r>
      <w:r w:rsidR="00C9526D">
        <w:rPr>
          <w:rFonts w:ascii="Arial" w:hAnsi="Arial" w:cs="Arial"/>
        </w:rPr>
        <w:t xml:space="preserve">afety Brief </w:t>
      </w:r>
    </w:p>
    <w:p w:rsidR="00047277" w:rsidRPr="0031718C" w:rsidRDefault="00047277" w:rsidP="001B4DAA">
      <w:pPr>
        <w:rPr>
          <w:rFonts w:ascii="Arial" w:hAnsi="Arial" w:cs="Arial"/>
          <w:b/>
        </w:rPr>
      </w:pPr>
    </w:p>
    <w:p w:rsidR="001B4DAA" w:rsidRDefault="001B4DAA" w:rsidP="001B4DAA">
      <w:pPr>
        <w:jc w:val="both"/>
        <w:rPr>
          <w:rFonts w:ascii="Arial" w:hAnsi="Arial" w:cs="Arial"/>
        </w:rPr>
      </w:pPr>
      <w:r w:rsidRPr="0031718C">
        <w:rPr>
          <w:rFonts w:ascii="Arial" w:hAnsi="Arial" w:cs="Arial"/>
        </w:rPr>
        <w:t xml:space="preserve">The minutes of the </w:t>
      </w:r>
      <w:r>
        <w:rPr>
          <w:rFonts w:ascii="Arial" w:hAnsi="Arial" w:cs="Arial"/>
        </w:rPr>
        <w:t>70</w:t>
      </w:r>
      <w:r w:rsidRPr="0031718C">
        <w:rPr>
          <w:rFonts w:ascii="Arial" w:hAnsi="Arial" w:cs="Arial"/>
          <w:vertAlign w:val="superscript"/>
        </w:rPr>
        <w:t>th</w:t>
      </w:r>
      <w:r w:rsidRPr="0031718C">
        <w:rPr>
          <w:rFonts w:ascii="Arial" w:hAnsi="Arial" w:cs="Arial"/>
        </w:rPr>
        <w:t xml:space="preserve"> meeting held at </w:t>
      </w:r>
      <w:r>
        <w:rPr>
          <w:rFonts w:ascii="Arial" w:hAnsi="Arial" w:cs="Arial"/>
        </w:rPr>
        <w:t xml:space="preserve">Dynex </w:t>
      </w:r>
      <w:r w:rsidR="00963EC3">
        <w:rPr>
          <w:rFonts w:ascii="Arial" w:hAnsi="Arial" w:cs="Arial"/>
        </w:rPr>
        <w:t xml:space="preserve">Nr Lincoln </w:t>
      </w:r>
      <w:r w:rsidRPr="0031718C">
        <w:rPr>
          <w:rFonts w:ascii="Arial" w:hAnsi="Arial" w:cs="Arial"/>
        </w:rPr>
        <w:t>in 20</w:t>
      </w:r>
      <w:r>
        <w:rPr>
          <w:rFonts w:ascii="Arial" w:hAnsi="Arial" w:cs="Arial"/>
        </w:rPr>
        <w:t>12</w:t>
      </w:r>
      <w:r w:rsidRPr="0031718C">
        <w:rPr>
          <w:rFonts w:ascii="Arial" w:hAnsi="Arial" w:cs="Arial"/>
        </w:rPr>
        <w:t xml:space="preserve"> were agreed </w:t>
      </w:r>
      <w:r w:rsidR="00963EC3">
        <w:rPr>
          <w:rFonts w:ascii="Arial" w:hAnsi="Arial" w:cs="Arial"/>
        </w:rPr>
        <w:t xml:space="preserve">with a minor wording </w:t>
      </w:r>
      <w:r w:rsidRPr="0031718C">
        <w:rPr>
          <w:rFonts w:ascii="Arial" w:hAnsi="Arial" w:cs="Arial"/>
        </w:rPr>
        <w:t xml:space="preserve">change. </w:t>
      </w:r>
    </w:p>
    <w:p w:rsidR="001B4DAA" w:rsidRDefault="001B4DAA" w:rsidP="001B4DAA">
      <w:pPr>
        <w:jc w:val="both"/>
        <w:rPr>
          <w:rFonts w:ascii="Arial" w:hAnsi="Arial" w:cs="Arial"/>
          <w:b/>
        </w:rPr>
      </w:pPr>
    </w:p>
    <w:p w:rsidR="001B4DAA" w:rsidRDefault="001B4DAA" w:rsidP="001B4DAA">
      <w:pPr>
        <w:jc w:val="both"/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>Action point</w:t>
      </w:r>
      <w:r>
        <w:rPr>
          <w:rFonts w:ascii="Arial" w:hAnsi="Arial" w:cs="Arial"/>
          <w:b/>
        </w:rPr>
        <w:t>s</w:t>
      </w:r>
    </w:p>
    <w:p w:rsidR="00C9526D" w:rsidRDefault="00C9526D" w:rsidP="001B4DAA">
      <w:pPr>
        <w:jc w:val="both"/>
        <w:rPr>
          <w:rFonts w:ascii="Arial" w:hAnsi="Arial" w:cs="Arial"/>
          <w:b/>
        </w:rPr>
      </w:pPr>
    </w:p>
    <w:p w:rsidR="00C9526D" w:rsidRPr="00C9526D" w:rsidRDefault="00C9526D" w:rsidP="001B4DAA">
      <w:pPr>
        <w:jc w:val="both"/>
        <w:rPr>
          <w:rFonts w:ascii="Arial" w:hAnsi="Arial" w:cs="Arial"/>
        </w:rPr>
      </w:pPr>
      <w:r w:rsidRPr="00C9526D">
        <w:rPr>
          <w:rFonts w:ascii="Arial" w:hAnsi="Arial" w:cs="Arial"/>
        </w:rPr>
        <w:t>DS – To update the previous minutes with the wording change for placement on the NMI web site.</w:t>
      </w:r>
    </w:p>
    <w:p w:rsidR="001B4DAA" w:rsidRDefault="001B4DAA" w:rsidP="001B4DAA">
      <w:pPr>
        <w:jc w:val="both"/>
        <w:rPr>
          <w:rFonts w:ascii="Arial" w:hAnsi="Arial" w:cs="Arial"/>
        </w:rPr>
      </w:pPr>
    </w:p>
    <w:p w:rsidR="001B4DAA" w:rsidRPr="001548DC" w:rsidRDefault="001B4DAA" w:rsidP="001B4DAA">
      <w:pPr>
        <w:jc w:val="both"/>
        <w:rPr>
          <w:rFonts w:ascii="Arial" w:hAnsi="Arial" w:cs="Arial"/>
        </w:rPr>
      </w:pPr>
      <w:r w:rsidRPr="00C9526D">
        <w:rPr>
          <w:rFonts w:ascii="Arial" w:hAnsi="Arial" w:cs="Arial"/>
        </w:rPr>
        <w:t>DL – Continue to encourage all members to attend and be involved with the group.</w:t>
      </w:r>
    </w:p>
    <w:p w:rsidR="001B4DAA" w:rsidRPr="001548DC" w:rsidRDefault="001B4DAA" w:rsidP="001B4DAA">
      <w:pPr>
        <w:jc w:val="both"/>
        <w:rPr>
          <w:rFonts w:ascii="Arial" w:hAnsi="Arial" w:cs="Arial"/>
        </w:rPr>
      </w:pPr>
    </w:p>
    <w:p w:rsidR="001B4DAA" w:rsidRDefault="001B4DAA" w:rsidP="001B4DAA">
      <w:pPr>
        <w:jc w:val="both"/>
        <w:rPr>
          <w:rFonts w:ascii="Arial" w:hAnsi="Arial" w:cs="Arial"/>
          <w:b/>
        </w:rPr>
      </w:pPr>
      <w:r w:rsidRPr="002062FA">
        <w:rPr>
          <w:rFonts w:ascii="Arial" w:hAnsi="Arial" w:cs="Arial"/>
          <w:b/>
        </w:rPr>
        <w:t>Item 2 -</w:t>
      </w:r>
      <w:r w:rsidRPr="0031718C">
        <w:rPr>
          <w:rFonts w:ascii="Arial" w:hAnsi="Arial" w:cs="Arial"/>
          <w:b/>
        </w:rPr>
        <w:t xml:space="preserve"> HSE </w:t>
      </w:r>
      <w:r>
        <w:rPr>
          <w:rFonts w:ascii="Arial" w:hAnsi="Arial" w:cs="Arial"/>
          <w:b/>
        </w:rPr>
        <w:t>Update</w:t>
      </w:r>
      <w:r w:rsidRPr="0031718C">
        <w:rPr>
          <w:rFonts w:ascii="Arial" w:hAnsi="Arial" w:cs="Arial"/>
          <w:b/>
        </w:rPr>
        <w:t>.</w:t>
      </w:r>
    </w:p>
    <w:p w:rsidR="00047277" w:rsidRDefault="00047277" w:rsidP="001B4DAA">
      <w:pPr>
        <w:jc w:val="both"/>
        <w:rPr>
          <w:rFonts w:ascii="Arial" w:hAnsi="Arial" w:cs="Arial"/>
          <w:b/>
        </w:rPr>
      </w:pPr>
    </w:p>
    <w:p w:rsidR="00C9526D" w:rsidRDefault="00C9526D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Bruno Porter </w:t>
      </w:r>
      <w:r w:rsidR="00047277">
        <w:rPr>
          <w:rFonts w:ascii="Arial" w:hAnsi="Arial" w:cs="Arial"/>
        </w:rPr>
        <w:t xml:space="preserve">talked </w:t>
      </w:r>
      <w:r>
        <w:rPr>
          <w:rFonts w:ascii="Arial" w:hAnsi="Arial" w:cs="Arial"/>
        </w:rPr>
        <w:t xml:space="preserve">briefly </w:t>
      </w:r>
      <w:r w:rsidR="00047277">
        <w:rPr>
          <w:rFonts w:ascii="Arial" w:hAnsi="Arial" w:cs="Arial"/>
        </w:rPr>
        <w:t xml:space="preserve">on the Fee for Intervention (FFI) and the outlined fines. </w:t>
      </w:r>
      <w:r w:rsidR="00E33EE1">
        <w:rPr>
          <w:rFonts w:ascii="Arial" w:hAnsi="Arial" w:cs="Arial"/>
        </w:rPr>
        <w:t>Identifying</w:t>
      </w:r>
      <w:r>
        <w:rPr>
          <w:rFonts w:ascii="Arial" w:hAnsi="Arial" w:cs="Arial"/>
        </w:rPr>
        <w:t xml:space="preserve"> that the majority of the fines were in the region of £ 200.</w:t>
      </w:r>
    </w:p>
    <w:p w:rsidR="00C9526D" w:rsidRDefault="00C9526D" w:rsidP="001B4DAA">
      <w:pPr>
        <w:jc w:val="both"/>
        <w:rPr>
          <w:rFonts w:ascii="Arial" w:hAnsi="Arial" w:cs="Arial"/>
        </w:rPr>
      </w:pPr>
    </w:p>
    <w:p w:rsidR="00C9526D" w:rsidRDefault="00C9526D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then went on to talk about the HSE Myth Buster campaign </w:t>
      </w:r>
      <w:r w:rsidR="002062FA">
        <w:rPr>
          <w:rFonts w:ascii="Arial" w:hAnsi="Arial" w:cs="Arial"/>
        </w:rPr>
        <w:t>and the issues raised in the press.</w:t>
      </w:r>
    </w:p>
    <w:p w:rsidR="002062FA" w:rsidRDefault="002062FA" w:rsidP="001B4DAA">
      <w:pPr>
        <w:jc w:val="both"/>
        <w:rPr>
          <w:rFonts w:ascii="Arial" w:hAnsi="Arial" w:cs="Arial"/>
        </w:rPr>
      </w:pPr>
    </w:p>
    <w:p w:rsidR="002062FA" w:rsidRDefault="002062F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then reviewed to current position on the removal of non-effective or out of date legislation citing the Head Protection regulations as a case in point.</w:t>
      </w:r>
    </w:p>
    <w:p w:rsidR="00C9526D" w:rsidRDefault="00C9526D" w:rsidP="001B4DAA">
      <w:pPr>
        <w:jc w:val="both"/>
        <w:rPr>
          <w:rFonts w:ascii="Arial" w:hAnsi="Arial" w:cs="Arial"/>
        </w:rPr>
      </w:pPr>
    </w:p>
    <w:p w:rsidR="001B4DAA" w:rsidRDefault="00C9526D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1713F2">
        <w:rPr>
          <w:rFonts w:ascii="Arial" w:hAnsi="Arial" w:cs="Arial"/>
        </w:rPr>
        <w:t xml:space="preserve">runo </w:t>
      </w:r>
      <w:r>
        <w:rPr>
          <w:rFonts w:ascii="Arial" w:hAnsi="Arial" w:cs="Arial"/>
        </w:rPr>
        <w:t xml:space="preserve">then </w:t>
      </w:r>
      <w:r w:rsidR="001713F2">
        <w:rPr>
          <w:rFonts w:ascii="Arial" w:hAnsi="Arial" w:cs="Arial"/>
        </w:rPr>
        <w:t xml:space="preserve">reminded the group </w:t>
      </w:r>
      <w:r w:rsidR="001B4DAA">
        <w:rPr>
          <w:rFonts w:ascii="Arial" w:hAnsi="Arial" w:cs="Arial"/>
        </w:rPr>
        <w:t xml:space="preserve">on the </w:t>
      </w:r>
      <w:r w:rsidR="001713F2">
        <w:rPr>
          <w:rFonts w:ascii="Arial" w:hAnsi="Arial" w:cs="Arial"/>
        </w:rPr>
        <w:t xml:space="preserve">current </w:t>
      </w:r>
      <w:r w:rsidR="001B4DAA">
        <w:rPr>
          <w:rFonts w:ascii="Arial" w:hAnsi="Arial" w:cs="Arial"/>
        </w:rPr>
        <w:t xml:space="preserve">manufacturing strategy which is </w:t>
      </w:r>
      <w:r w:rsidR="001713F2">
        <w:rPr>
          <w:rFonts w:ascii="Arial" w:hAnsi="Arial" w:cs="Arial"/>
        </w:rPr>
        <w:t xml:space="preserve">split </w:t>
      </w:r>
      <w:r w:rsidR="001B4DAA">
        <w:rPr>
          <w:rFonts w:ascii="Arial" w:hAnsi="Arial" w:cs="Arial"/>
        </w:rPr>
        <w:t>in</w:t>
      </w:r>
      <w:r w:rsidR="001713F2">
        <w:rPr>
          <w:rFonts w:ascii="Arial" w:hAnsi="Arial" w:cs="Arial"/>
        </w:rPr>
        <w:t>to</w:t>
      </w:r>
      <w:r w:rsidR="001B4DAA">
        <w:rPr>
          <w:rFonts w:ascii="Arial" w:hAnsi="Arial" w:cs="Arial"/>
        </w:rPr>
        <w:t xml:space="preserve"> four groups:- </w:t>
      </w:r>
    </w:p>
    <w:p w:rsidR="001B4DAA" w:rsidRDefault="001B4DAA" w:rsidP="001B4DAA">
      <w:pPr>
        <w:jc w:val="both"/>
        <w:rPr>
          <w:rFonts w:ascii="Arial" w:hAnsi="Arial" w:cs="Arial"/>
        </w:rPr>
      </w:pPr>
    </w:p>
    <w:p w:rsidR="001B4DAA" w:rsidRDefault="001B4DAA" w:rsidP="001B4D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F86311">
        <w:rPr>
          <w:rFonts w:ascii="Arial" w:hAnsi="Arial" w:cs="Arial"/>
          <w:sz w:val="24"/>
          <w:szCs w:val="24"/>
        </w:rPr>
        <w:t>High risk – Managed inspections</w:t>
      </w:r>
      <w:r>
        <w:rPr>
          <w:rFonts w:ascii="Arial" w:hAnsi="Arial" w:cs="Arial"/>
          <w:sz w:val="24"/>
          <w:szCs w:val="24"/>
        </w:rPr>
        <w:t xml:space="preserve"> (COMAH upper and lower tier)</w:t>
      </w:r>
    </w:p>
    <w:p w:rsidR="001B4DAA" w:rsidRPr="00F86311" w:rsidRDefault="001B4DAA" w:rsidP="001B4DA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B4DAA" w:rsidRDefault="001B4DAA" w:rsidP="001B4D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6311">
        <w:rPr>
          <w:rFonts w:ascii="Arial" w:hAnsi="Arial" w:cs="Arial"/>
          <w:sz w:val="24"/>
          <w:szCs w:val="24"/>
        </w:rPr>
        <w:t>B – Typically SME’s  - subject to ad hoc inspections</w:t>
      </w:r>
    </w:p>
    <w:p w:rsidR="001B4DAA" w:rsidRPr="00F86311" w:rsidRDefault="001B4DAA" w:rsidP="001B4D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B4DAA" w:rsidRDefault="001B4DAA" w:rsidP="001B4D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6311">
        <w:rPr>
          <w:rFonts w:ascii="Arial" w:hAnsi="Arial" w:cs="Arial"/>
          <w:sz w:val="24"/>
          <w:szCs w:val="24"/>
        </w:rPr>
        <w:t>C – Typically where good relationships with industry often via T</w:t>
      </w:r>
      <w:r>
        <w:rPr>
          <w:rFonts w:ascii="Arial" w:hAnsi="Arial" w:cs="Arial"/>
          <w:sz w:val="24"/>
          <w:szCs w:val="24"/>
        </w:rPr>
        <w:t xml:space="preserve">rade </w:t>
      </w:r>
      <w:r w:rsidRPr="00F863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ssociation (Such as the NMI)</w:t>
      </w:r>
      <w:r w:rsidRPr="00F86311">
        <w:rPr>
          <w:rFonts w:ascii="Arial" w:hAnsi="Arial" w:cs="Arial"/>
          <w:sz w:val="24"/>
          <w:szCs w:val="24"/>
        </w:rPr>
        <w:t xml:space="preserve"> –  working together to improve standards</w:t>
      </w:r>
    </w:p>
    <w:p w:rsidR="001B4DAA" w:rsidRPr="00F86311" w:rsidRDefault="001B4DAA" w:rsidP="001B4D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B4DAA" w:rsidRDefault="001B4DAA" w:rsidP="001B4D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6311">
        <w:rPr>
          <w:rFonts w:ascii="Arial" w:hAnsi="Arial" w:cs="Arial"/>
          <w:sz w:val="24"/>
          <w:szCs w:val="24"/>
        </w:rPr>
        <w:t>D – Model industry where own standards are set</w:t>
      </w:r>
    </w:p>
    <w:p w:rsidR="001B4DAA" w:rsidRDefault="001B4DAA" w:rsidP="001B4D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4DAA" w:rsidRPr="00F86311" w:rsidRDefault="001B4DAA" w:rsidP="001B4D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4DAA" w:rsidRDefault="001B4DA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86311">
        <w:rPr>
          <w:rFonts w:ascii="Arial" w:hAnsi="Arial" w:cs="Arial"/>
        </w:rPr>
        <w:t>Semicon</w:t>
      </w:r>
      <w:r>
        <w:rPr>
          <w:rFonts w:ascii="Arial" w:hAnsi="Arial" w:cs="Arial"/>
        </w:rPr>
        <w:t>ductor sector sit</w:t>
      </w:r>
      <w:r w:rsidR="001713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group </w:t>
      </w:r>
      <w:r w:rsidRPr="00F86311">
        <w:rPr>
          <w:rFonts w:ascii="Arial" w:hAnsi="Arial" w:cs="Arial"/>
        </w:rPr>
        <w:t>C</w:t>
      </w:r>
      <w:r>
        <w:rPr>
          <w:rFonts w:ascii="Arial" w:hAnsi="Arial" w:cs="Arial"/>
        </w:rPr>
        <w:t>.  This h</w:t>
      </w:r>
      <w:r w:rsidRPr="00F86311">
        <w:rPr>
          <w:rFonts w:ascii="Arial" w:hAnsi="Arial" w:cs="Arial"/>
        </w:rPr>
        <w:t xml:space="preserve">ighlights the importance of </w:t>
      </w:r>
      <w:r>
        <w:rPr>
          <w:rFonts w:ascii="Arial" w:hAnsi="Arial" w:cs="Arial"/>
        </w:rPr>
        <w:t>M</w:t>
      </w:r>
      <w:r w:rsidRPr="00F86311">
        <w:rPr>
          <w:rFonts w:ascii="Arial" w:hAnsi="Arial" w:cs="Arial"/>
        </w:rPr>
        <w:t>JWG with this new process</w:t>
      </w:r>
      <w:r>
        <w:rPr>
          <w:rFonts w:ascii="Arial" w:hAnsi="Arial" w:cs="Arial"/>
        </w:rPr>
        <w:t>, he considered that ac</w:t>
      </w:r>
      <w:r w:rsidRPr="00F86311">
        <w:rPr>
          <w:rFonts w:ascii="Arial" w:hAnsi="Arial" w:cs="Arial"/>
        </w:rPr>
        <w:t>tions and comm</w:t>
      </w:r>
      <w:r>
        <w:rPr>
          <w:rFonts w:ascii="Arial" w:hAnsi="Arial" w:cs="Arial"/>
        </w:rPr>
        <w:t xml:space="preserve">unications are </w:t>
      </w:r>
      <w:r w:rsidR="009B76E4">
        <w:rPr>
          <w:rFonts w:ascii="Arial" w:hAnsi="Arial" w:cs="Arial"/>
        </w:rPr>
        <w:t>a</w:t>
      </w:r>
      <w:r w:rsidRPr="00F86311">
        <w:rPr>
          <w:rFonts w:ascii="Arial" w:hAnsi="Arial" w:cs="Arial"/>
        </w:rPr>
        <w:t xml:space="preserve"> key</w:t>
      </w:r>
      <w:r>
        <w:rPr>
          <w:rFonts w:ascii="Arial" w:hAnsi="Arial" w:cs="Arial"/>
        </w:rPr>
        <w:t xml:space="preserve"> elements and that the M</w:t>
      </w:r>
      <w:r w:rsidRPr="00F86311">
        <w:rPr>
          <w:rFonts w:ascii="Arial" w:hAnsi="Arial" w:cs="Arial"/>
        </w:rPr>
        <w:t>JWG should influence and make new standards</w:t>
      </w:r>
      <w:r w:rsidR="002062FA">
        <w:rPr>
          <w:rFonts w:ascii="Arial" w:hAnsi="Arial" w:cs="Arial"/>
        </w:rPr>
        <w:t>.</w:t>
      </w:r>
    </w:p>
    <w:p w:rsidR="002062FA" w:rsidRDefault="002062FA" w:rsidP="001B4DAA">
      <w:pPr>
        <w:jc w:val="both"/>
        <w:rPr>
          <w:rFonts w:ascii="Arial" w:hAnsi="Arial" w:cs="Arial"/>
        </w:rPr>
      </w:pPr>
    </w:p>
    <w:p w:rsidR="002062FA" w:rsidRDefault="002062F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Bruno identified that the HSE Field Operations </w:t>
      </w:r>
      <w:r w:rsidR="00E85B16">
        <w:rPr>
          <w:rFonts w:ascii="Arial" w:hAnsi="Arial" w:cs="Arial"/>
        </w:rPr>
        <w:t>Directorate</w:t>
      </w:r>
      <w:r>
        <w:rPr>
          <w:rFonts w:ascii="Arial" w:hAnsi="Arial" w:cs="Arial"/>
        </w:rPr>
        <w:t xml:space="preserve"> (FOD) want to inspect the Semiconductor industry in the future looking at Safety in </w:t>
      </w:r>
      <w:r w:rsidR="00E33EE1">
        <w:rPr>
          <w:rFonts w:ascii="Arial" w:hAnsi="Arial" w:cs="Arial"/>
        </w:rPr>
        <w:t>Maintenance both</w:t>
      </w:r>
      <w:r>
        <w:rPr>
          <w:rFonts w:ascii="Arial" w:hAnsi="Arial" w:cs="Arial"/>
        </w:rPr>
        <w:t xml:space="preserve"> planned and </w:t>
      </w:r>
      <w:r w:rsidR="00E85B1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reak down </w:t>
      </w:r>
      <w:r w:rsidR="00E85B16">
        <w:rPr>
          <w:rFonts w:ascii="Arial" w:hAnsi="Arial" w:cs="Arial"/>
        </w:rPr>
        <w:t>Maintenance</w:t>
      </w:r>
      <w:r>
        <w:rPr>
          <w:rFonts w:ascii="Arial" w:hAnsi="Arial" w:cs="Arial"/>
        </w:rPr>
        <w:t>.</w:t>
      </w:r>
    </w:p>
    <w:p w:rsidR="002062FA" w:rsidRDefault="002062FA" w:rsidP="001B4DAA">
      <w:pPr>
        <w:jc w:val="both"/>
        <w:rPr>
          <w:rFonts w:ascii="Arial" w:hAnsi="Arial" w:cs="Arial"/>
        </w:rPr>
      </w:pPr>
    </w:p>
    <w:p w:rsidR="002062FA" w:rsidRDefault="002062F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HSE were looking for a relatively short industry standard </w:t>
      </w:r>
      <w:r w:rsidR="00E85B16">
        <w:rPr>
          <w:rFonts w:ascii="Arial" w:hAnsi="Arial" w:cs="Arial"/>
        </w:rPr>
        <w:t xml:space="preserve">for Safety in Maintenance   </w:t>
      </w:r>
      <w:r>
        <w:rPr>
          <w:rFonts w:ascii="Arial" w:hAnsi="Arial" w:cs="Arial"/>
        </w:rPr>
        <w:t>to inspect against with a view to inspecting in 2014-2015</w:t>
      </w:r>
      <w:r w:rsidR="00E85B16">
        <w:rPr>
          <w:rFonts w:ascii="Arial" w:hAnsi="Arial" w:cs="Arial"/>
        </w:rPr>
        <w:t>.</w:t>
      </w:r>
    </w:p>
    <w:p w:rsidR="00E85B16" w:rsidRDefault="00E85B16" w:rsidP="001B4DAA">
      <w:pPr>
        <w:jc w:val="both"/>
        <w:rPr>
          <w:rFonts w:ascii="Arial" w:hAnsi="Arial" w:cs="Arial"/>
        </w:rPr>
      </w:pPr>
    </w:p>
    <w:p w:rsidR="00E85B16" w:rsidRDefault="00E85B16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Bruno confirmed that it would be a Targeted visit on Maintenance expected to take half a day on site.</w:t>
      </w:r>
    </w:p>
    <w:p w:rsidR="002062FA" w:rsidRDefault="002062FA" w:rsidP="001B4DAA">
      <w:pPr>
        <w:jc w:val="both"/>
        <w:rPr>
          <w:rFonts w:ascii="Arial" w:hAnsi="Arial" w:cs="Arial"/>
        </w:rPr>
      </w:pPr>
    </w:p>
    <w:p w:rsidR="001B4DAA" w:rsidRPr="0031718C" w:rsidRDefault="001B4DAA" w:rsidP="001B4DAA">
      <w:pPr>
        <w:jc w:val="both"/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 xml:space="preserve">Item </w:t>
      </w:r>
      <w:r w:rsidR="00C9526D">
        <w:rPr>
          <w:rFonts w:ascii="Arial" w:hAnsi="Arial" w:cs="Arial"/>
          <w:b/>
        </w:rPr>
        <w:t>3</w:t>
      </w:r>
      <w:r w:rsidRPr="00317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317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UNITE Update</w:t>
      </w:r>
      <w:r w:rsidRPr="0031718C">
        <w:rPr>
          <w:rFonts w:ascii="Arial" w:hAnsi="Arial" w:cs="Arial"/>
          <w:b/>
        </w:rPr>
        <w:t>.</w:t>
      </w:r>
    </w:p>
    <w:p w:rsidR="001B4DAA" w:rsidRDefault="001B4DAA" w:rsidP="001B4DAA">
      <w:pPr>
        <w:jc w:val="both"/>
        <w:rPr>
          <w:rFonts w:ascii="Arial" w:hAnsi="Arial" w:cs="Arial"/>
        </w:rPr>
      </w:pPr>
    </w:p>
    <w:p w:rsidR="00E85B16" w:rsidRDefault="001B4DAA" w:rsidP="001B4DAA">
      <w:pPr>
        <w:jc w:val="both"/>
        <w:rPr>
          <w:rFonts w:ascii="Arial" w:hAnsi="Arial" w:cs="Arial"/>
        </w:rPr>
      </w:pPr>
      <w:r w:rsidRPr="00E85B16">
        <w:rPr>
          <w:rFonts w:ascii="Arial" w:hAnsi="Arial" w:cs="Arial"/>
        </w:rPr>
        <w:t xml:space="preserve">Bud Hudspith updated the group on the UNITE view, starting with </w:t>
      </w:r>
      <w:r w:rsidR="00E85B16" w:rsidRPr="00E85B16">
        <w:rPr>
          <w:rFonts w:ascii="Arial" w:hAnsi="Arial" w:cs="Arial"/>
        </w:rPr>
        <w:t>Behaviral Safety</w:t>
      </w:r>
      <w:r w:rsidR="00E85B16">
        <w:rPr>
          <w:rFonts w:ascii="Arial" w:hAnsi="Arial" w:cs="Arial"/>
        </w:rPr>
        <w:t xml:space="preserve"> and in particular dusts and the recent evidence that dust are an issue.</w:t>
      </w:r>
    </w:p>
    <w:p w:rsidR="00E85B16" w:rsidRDefault="00E85B16" w:rsidP="001B4DAA">
      <w:pPr>
        <w:jc w:val="both"/>
        <w:rPr>
          <w:rFonts w:ascii="Arial" w:hAnsi="Arial" w:cs="Arial"/>
        </w:rPr>
      </w:pPr>
    </w:p>
    <w:p w:rsidR="00E85B16" w:rsidRDefault="00E85B16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identified two </w:t>
      </w:r>
      <w:r w:rsidR="00E33EE1">
        <w:rPr>
          <w:rFonts w:ascii="Arial" w:hAnsi="Arial" w:cs="Arial"/>
        </w:rPr>
        <w:t>areas</w:t>
      </w:r>
      <w:r>
        <w:rPr>
          <w:rFonts w:ascii="Arial" w:hAnsi="Arial" w:cs="Arial"/>
        </w:rPr>
        <w:t xml:space="preserve"> that he considered </w:t>
      </w:r>
    </w:p>
    <w:p w:rsidR="00E85B16" w:rsidRDefault="00E85B16" w:rsidP="001B4DAA">
      <w:pPr>
        <w:jc w:val="both"/>
        <w:rPr>
          <w:rFonts w:ascii="Arial" w:hAnsi="Arial" w:cs="Arial"/>
        </w:rPr>
      </w:pPr>
    </w:p>
    <w:p w:rsidR="00E85B16" w:rsidRPr="00E85B16" w:rsidRDefault="00E85B16" w:rsidP="00E85B1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</w:rPr>
      </w:pPr>
      <w:r w:rsidRPr="00E85B16">
        <w:rPr>
          <w:rFonts w:ascii="Arial" w:hAnsi="Arial" w:cs="Arial"/>
        </w:rPr>
        <w:t xml:space="preserve">Deliveries and the </w:t>
      </w:r>
      <w:r w:rsidR="00E33EE1" w:rsidRPr="00E85B16">
        <w:rPr>
          <w:rFonts w:ascii="Arial" w:hAnsi="Arial" w:cs="Arial"/>
        </w:rPr>
        <w:t>Wa</w:t>
      </w:r>
      <w:r w:rsidR="00E33EE1">
        <w:rPr>
          <w:rFonts w:ascii="Arial" w:hAnsi="Arial" w:cs="Arial"/>
        </w:rPr>
        <w:t>r</w:t>
      </w:r>
      <w:r w:rsidR="00E33EE1" w:rsidRPr="00E85B16">
        <w:rPr>
          <w:rFonts w:ascii="Arial" w:hAnsi="Arial" w:cs="Arial"/>
        </w:rPr>
        <w:t>e</w:t>
      </w:r>
      <w:r w:rsidR="00FA48F3">
        <w:rPr>
          <w:rFonts w:ascii="Arial" w:hAnsi="Arial" w:cs="Arial"/>
        </w:rPr>
        <w:t xml:space="preserve"> </w:t>
      </w:r>
      <w:r w:rsidRPr="00E85B16">
        <w:rPr>
          <w:rFonts w:ascii="Arial" w:hAnsi="Arial" w:cs="Arial"/>
        </w:rPr>
        <w:t>house/Goods in Staff</w:t>
      </w:r>
    </w:p>
    <w:p w:rsidR="00E85B16" w:rsidRDefault="00FA48F3" w:rsidP="00E85B1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5B16" w:rsidRPr="00E85B16" w:rsidRDefault="00E85B16" w:rsidP="00E85B1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</w:rPr>
      </w:pPr>
      <w:r w:rsidRPr="00E85B16">
        <w:rPr>
          <w:rFonts w:ascii="Arial" w:hAnsi="Arial" w:cs="Arial"/>
        </w:rPr>
        <w:t>Welders and Welding Fume Issues</w:t>
      </w:r>
    </w:p>
    <w:p w:rsidR="00E85B16" w:rsidRDefault="00E85B16" w:rsidP="001B4DAA">
      <w:pPr>
        <w:jc w:val="both"/>
        <w:rPr>
          <w:rFonts w:ascii="Arial" w:hAnsi="Arial" w:cs="Arial"/>
        </w:rPr>
      </w:pPr>
    </w:p>
    <w:p w:rsidR="00E85B16" w:rsidRDefault="00FA48F3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Ergonomics</w:t>
      </w:r>
      <w:r w:rsidR="007E6E06">
        <w:rPr>
          <w:rFonts w:ascii="Arial" w:hAnsi="Arial" w:cs="Arial"/>
        </w:rPr>
        <w:t xml:space="preserve"> were also identified as an area for concern where involving the work force would bring benefits of being more productive and more profitable.</w:t>
      </w:r>
    </w:p>
    <w:p w:rsidR="007E6E06" w:rsidRDefault="007E6E06" w:rsidP="001B4DAA">
      <w:pPr>
        <w:jc w:val="both"/>
        <w:rPr>
          <w:rFonts w:ascii="Arial" w:hAnsi="Arial" w:cs="Arial"/>
        </w:rPr>
      </w:pPr>
    </w:p>
    <w:p w:rsidR="007E6E06" w:rsidRDefault="007E6E06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Specifically for the MJWG Bud talked on the 2009 industry report and the action plan also the cancer study with </w:t>
      </w:r>
      <w:r w:rsidR="00FA48F3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to health measures and chemical profiles and the link to coshh sheets. He wondered if a review of cosh essentials was now due.</w:t>
      </w:r>
    </w:p>
    <w:p w:rsidR="0070515A" w:rsidRDefault="0070515A" w:rsidP="001B4DAA">
      <w:pPr>
        <w:jc w:val="both"/>
        <w:rPr>
          <w:rFonts w:ascii="Arial" w:hAnsi="Arial" w:cs="Arial"/>
        </w:rPr>
      </w:pPr>
    </w:p>
    <w:p w:rsidR="0070515A" w:rsidRDefault="0070515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then talked on the move to </w:t>
      </w:r>
      <w:r w:rsidRPr="007B65EA">
        <w:rPr>
          <w:rFonts w:ascii="Arial" w:hAnsi="Arial" w:cs="Arial"/>
        </w:rPr>
        <w:t xml:space="preserve">Nano </w:t>
      </w:r>
      <w:r>
        <w:rPr>
          <w:rFonts w:ascii="Arial" w:hAnsi="Arial" w:cs="Arial"/>
        </w:rPr>
        <w:t>Technology identifying that there is concerns being raised by members</w:t>
      </w:r>
      <w:r w:rsidR="000E0C3D">
        <w:rPr>
          <w:rFonts w:ascii="Arial" w:hAnsi="Arial" w:cs="Arial"/>
        </w:rPr>
        <w:t xml:space="preserve"> of the union</w:t>
      </w:r>
      <w:r>
        <w:rPr>
          <w:rFonts w:ascii="Arial" w:hAnsi="Arial" w:cs="Arial"/>
        </w:rPr>
        <w:t>.</w:t>
      </w:r>
    </w:p>
    <w:p w:rsidR="0070515A" w:rsidRDefault="0070515A" w:rsidP="001B4DAA">
      <w:pPr>
        <w:jc w:val="both"/>
        <w:rPr>
          <w:rFonts w:ascii="Arial" w:hAnsi="Arial" w:cs="Arial"/>
        </w:rPr>
      </w:pPr>
    </w:p>
    <w:p w:rsidR="0070515A" w:rsidRDefault="0070515A" w:rsidP="001B4DAA">
      <w:pPr>
        <w:jc w:val="both"/>
        <w:rPr>
          <w:rFonts w:ascii="Arial" w:hAnsi="Arial" w:cs="Arial"/>
        </w:rPr>
      </w:pPr>
    </w:p>
    <w:p w:rsidR="007E6E06" w:rsidRDefault="007E6E06" w:rsidP="001B4DAA">
      <w:pPr>
        <w:jc w:val="both"/>
        <w:rPr>
          <w:rFonts w:ascii="Arial" w:hAnsi="Arial" w:cs="Arial"/>
        </w:rPr>
      </w:pPr>
    </w:p>
    <w:p w:rsidR="007E6E06" w:rsidRDefault="007E6E06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Broad Terms two areas where of concern</w:t>
      </w:r>
      <w:r w:rsidR="00E33EE1">
        <w:rPr>
          <w:rFonts w:ascii="Arial" w:hAnsi="Arial" w:cs="Arial"/>
        </w:rPr>
        <w:t xml:space="preserve"> to Unite </w:t>
      </w:r>
    </w:p>
    <w:p w:rsidR="007E6E06" w:rsidRDefault="007E6E06" w:rsidP="001B4DAA">
      <w:pPr>
        <w:jc w:val="both"/>
        <w:rPr>
          <w:rFonts w:ascii="Arial" w:hAnsi="Arial" w:cs="Arial"/>
        </w:rPr>
      </w:pPr>
    </w:p>
    <w:p w:rsidR="007E6E06" w:rsidRPr="00FA48F3" w:rsidRDefault="00FA48F3" w:rsidP="00FA48F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A48F3">
        <w:rPr>
          <w:rFonts w:ascii="Arial" w:hAnsi="Arial" w:cs="Arial"/>
        </w:rPr>
        <w:t>Maintenance</w:t>
      </w:r>
      <w:r w:rsidR="007E6E06" w:rsidRPr="00FA48F3">
        <w:rPr>
          <w:rFonts w:ascii="Arial" w:hAnsi="Arial" w:cs="Arial"/>
        </w:rPr>
        <w:t xml:space="preserve"> </w:t>
      </w:r>
      <w:r w:rsidRPr="00FA48F3">
        <w:rPr>
          <w:rFonts w:ascii="Arial" w:hAnsi="Arial" w:cs="Arial"/>
        </w:rPr>
        <w:t>&amp; Breakdown activities</w:t>
      </w:r>
    </w:p>
    <w:p w:rsidR="00FA48F3" w:rsidRPr="00FA48F3" w:rsidRDefault="00FA48F3" w:rsidP="00FA48F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A48F3">
        <w:rPr>
          <w:rFonts w:ascii="Arial" w:hAnsi="Arial" w:cs="Arial"/>
        </w:rPr>
        <w:t xml:space="preserve">Out sourced Maintenance activities </w:t>
      </w:r>
    </w:p>
    <w:p w:rsidR="007E6E06" w:rsidRDefault="007E6E06" w:rsidP="001B4DAA">
      <w:pPr>
        <w:jc w:val="both"/>
        <w:rPr>
          <w:rFonts w:ascii="Arial" w:hAnsi="Arial" w:cs="Arial"/>
        </w:rPr>
      </w:pPr>
    </w:p>
    <w:p w:rsidR="007E6E06" w:rsidRDefault="00FA48F3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KJ- Commented on the use of the Semi S8 Ergonomic standard by the industry which he recommended.</w:t>
      </w:r>
    </w:p>
    <w:p w:rsidR="00FA48F3" w:rsidRDefault="00FA48F3" w:rsidP="001B4DAA">
      <w:pPr>
        <w:jc w:val="both"/>
        <w:rPr>
          <w:rFonts w:ascii="Arial" w:hAnsi="Arial" w:cs="Arial"/>
        </w:rPr>
      </w:pPr>
    </w:p>
    <w:p w:rsidR="00FA48F3" w:rsidRDefault="00FA48F3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BH- Noted that there was an EU Ergonomic standard that had never taken off, however he recommended the following companies that have ergonomic standards</w:t>
      </w:r>
      <w:r w:rsidR="000E0C3D">
        <w:rPr>
          <w:rFonts w:ascii="Arial" w:hAnsi="Arial" w:cs="Arial"/>
        </w:rPr>
        <w:t xml:space="preserve"> as examples.</w:t>
      </w:r>
    </w:p>
    <w:p w:rsidR="00FA48F3" w:rsidRDefault="00FA48F3" w:rsidP="001B4DAA">
      <w:pPr>
        <w:jc w:val="both"/>
        <w:rPr>
          <w:rFonts w:ascii="Arial" w:hAnsi="Arial" w:cs="Arial"/>
        </w:rPr>
      </w:pPr>
    </w:p>
    <w:p w:rsidR="00FA48F3" w:rsidRPr="00FA48F3" w:rsidRDefault="00FA48F3" w:rsidP="00FA48F3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</w:rPr>
      </w:pPr>
      <w:r w:rsidRPr="00FA48F3">
        <w:rPr>
          <w:rFonts w:ascii="Arial" w:hAnsi="Arial" w:cs="Arial"/>
        </w:rPr>
        <w:t>Tata Steel</w:t>
      </w:r>
    </w:p>
    <w:p w:rsidR="00FA48F3" w:rsidRPr="00FA48F3" w:rsidRDefault="00FA48F3" w:rsidP="00FA48F3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</w:rPr>
      </w:pPr>
      <w:r w:rsidRPr="00FA48F3">
        <w:rPr>
          <w:rFonts w:ascii="Arial" w:hAnsi="Arial" w:cs="Arial"/>
        </w:rPr>
        <w:t>Jaguar-</w:t>
      </w:r>
      <w:r w:rsidR="00E33EE1" w:rsidRPr="00FA48F3">
        <w:rPr>
          <w:rFonts w:ascii="Arial" w:hAnsi="Arial" w:cs="Arial"/>
        </w:rPr>
        <w:t>Land rover</w:t>
      </w:r>
    </w:p>
    <w:p w:rsidR="00FA48F3" w:rsidRDefault="00FA48F3" w:rsidP="00FA48F3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</w:rPr>
      </w:pPr>
      <w:r w:rsidRPr="00FA48F3">
        <w:rPr>
          <w:rFonts w:ascii="Arial" w:hAnsi="Arial" w:cs="Arial"/>
        </w:rPr>
        <w:t>Ford</w:t>
      </w:r>
    </w:p>
    <w:p w:rsidR="00FA48F3" w:rsidRDefault="00FA48F3" w:rsidP="001B4DAA">
      <w:pPr>
        <w:jc w:val="both"/>
        <w:rPr>
          <w:rFonts w:ascii="Arial" w:hAnsi="Arial" w:cs="Arial"/>
        </w:rPr>
      </w:pPr>
    </w:p>
    <w:p w:rsidR="00FA48F3" w:rsidRDefault="00FA48F3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BP- Suggested that a copy of Semi S8 was required for review</w:t>
      </w:r>
    </w:p>
    <w:p w:rsidR="00E33EE1" w:rsidRDefault="00E33EE1" w:rsidP="001B4DAA">
      <w:pPr>
        <w:jc w:val="both"/>
        <w:rPr>
          <w:rFonts w:ascii="Arial" w:hAnsi="Arial" w:cs="Arial"/>
        </w:rPr>
      </w:pPr>
    </w:p>
    <w:p w:rsidR="00E33EE1" w:rsidRDefault="00E33EE1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DL- Informed the group about the work that he was involved with in the Lean Manufacturing processes which included the 6S systems and procedures covering ergonomics. </w:t>
      </w:r>
    </w:p>
    <w:p w:rsidR="00E33EE1" w:rsidRDefault="00E33EE1" w:rsidP="001B4DAA">
      <w:pPr>
        <w:jc w:val="both"/>
        <w:rPr>
          <w:rFonts w:ascii="Arial" w:hAnsi="Arial" w:cs="Arial"/>
        </w:rPr>
      </w:pPr>
    </w:p>
    <w:p w:rsidR="00E33EE1" w:rsidRDefault="00E33EE1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discussion then moved onto </w:t>
      </w:r>
      <w:r w:rsidR="0070515A" w:rsidRPr="0070515A">
        <w:rPr>
          <w:rFonts w:ascii="Arial" w:hAnsi="Arial" w:cs="Arial"/>
        </w:rPr>
        <w:t>Behavioural Safety</w:t>
      </w:r>
      <w:r w:rsidR="0070515A">
        <w:rPr>
          <w:rFonts w:ascii="Arial" w:hAnsi="Arial" w:cs="Arial"/>
        </w:rPr>
        <w:t xml:space="preserve"> </w:t>
      </w:r>
    </w:p>
    <w:p w:rsidR="00E33EE1" w:rsidRDefault="00E33EE1" w:rsidP="001B4DAA">
      <w:pPr>
        <w:jc w:val="both"/>
        <w:rPr>
          <w:rFonts w:ascii="Arial" w:hAnsi="Arial" w:cs="Arial"/>
        </w:rPr>
      </w:pPr>
    </w:p>
    <w:p w:rsidR="003632EE" w:rsidRDefault="003632EE" w:rsidP="001B4DAA">
      <w:pPr>
        <w:jc w:val="both"/>
        <w:rPr>
          <w:rFonts w:ascii="Arial" w:hAnsi="Arial" w:cs="Arial"/>
        </w:rPr>
      </w:pPr>
    </w:p>
    <w:p w:rsidR="003632EE" w:rsidRDefault="003632EE" w:rsidP="00363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D- Sp</w:t>
      </w:r>
      <w:r>
        <w:rPr>
          <w:rFonts w:ascii="Arial" w:hAnsi="Arial" w:cs="Arial"/>
        </w:rPr>
        <w:t xml:space="preserve"> Talked about the importance of </w:t>
      </w:r>
      <w:r w:rsidRPr="0070515A">
        <w:rPr>
          <w:rFonts w:ascii="Arial" w:hAnsi="Arial" w:cs="Arial"/>
        </w:rPr>
        <w:t>Behavioural Safety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part of the whole system of work</w:t>
      </w:r>
      <w:r w:rsidR="008A2F9A">
        <w:rPr>
          <w:rFonts w:ascii="Arial" w:hAnsi="Arial" w:cs="Arial"/>
        </w:rPr>
        <w:t>.</w:t>
      </w:r>
    </w:p>
    <w:p w:rsidR="003632EE" w:rsidRDefault="003632EE" w:rsidP="003632EE">
      <w:pPr>
        <w:jc w:val="both"/>
        <w:rPr>
          <w:rFonts w:ascii="Arial" w:hAnsi="Arial" w:cs="Arial"/>
        </w:rPr>
      </w:pPr>
    </w:p>
    <w:p w:rsidR="003632EE" w:rsidRDefault="003632EE" w:rsidP="001B4DAA">
      <w:pPr>
        <w:jc w:val="both"/>
        <w:rPr>
          <w:rFonts w:ascii="Arial" w:hAnsi="Arial" w:cs="Arial"/>
        </w:rPr>
      </w:pPr>
    </w:p>
    <w:p w:rsidR="003632EE" w:rsidRDefault="00E33EE1" w:rsidP="00363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BH-</w:t>
      </w:r>
      <w:r w:rsidR="003632EE">
        <w:rPr>
          <w:rFonts w:ascii="Arial" w:hAnsi="Arial" w:cs="Arial"/>
        </w:rPr>
        <w:t xml:space="preserve"> </w:t>
      </w:r>
      <w:r w:rsidR="008A2F9A">
        <w:rPr>
          <w:rFonts w:ascii="Arial" w:hAnsi="Arial" w:cs="Arial"/>
        </w:rPr>
        <w:t>Commented</w:t>
      </w:r>
      <w:r w:rsidR="003632EE">
        <w:rPr>
          <w:rFonts w:ascii="Arial" w:hAnsi="Arial" w:cs="Arial"/>
        </w:rPr>
        <w:t xml:space="preserve"> that </w:t>
      </w:r>
      <w:r w:rsidR="003632EE" w:rsidRPr="0070515A">
        <w:rPr>
          <w:rFonts w:ascii="Arial" w:hAnsi="Arial" w:cs="Arial"/>
        </w:rPr>
        <w:t>Behavioural Safety</w:t>
      </w:r>
      <w:r w:rsidR="003632EE">
        <w:rPr>
          <w:rFonts w:ascii="Arial" w:hAnsi="Arial" w:cs="Arial"/>
        </w:rPr>
        <w:t xml:space="preserve"> </w:t>
      </w:r>
      <w:r w:rsidR="003632EE">
        <w:rPr>
          <w:rFonts w:ascii="Arial" w:hAnsi="Arial" w:cs="Arial"/>
        </w:rPr>
        <w:t>is at the start of the safe system of work:-</w:t>
      </w:r>
    </w:p>
    <w:p w:rsidR="003632EE" w:rsidRDefault="003632EE" w:rsidP="003632EE">
      <w:pPr>
        <w:jc w:val="both"/>
        <w:rPr>
          <w:rFonts w:ascii="Arial" w:hAnsi="Arial" w:cs="Arial"/>
        </w:rPr>
      </w:pPr>
    </w:p>
    <w:p w:rsidR="003632EE" w:rsidRPr="003632EE" w:rsidRDefault="003632EE" w:rsidP="003632EE">
      <w:pPr>
        <w:pStyle w:val="ListParagraph"/>
        <w:numPr>
          <w:ilvl w:val="0"/>
          <w:numId w:val="8"/>
        </w:numPr>
        <w:ind w:left="1440"/>
        <w:jc w:val="both"/>
        <w:rPr>
          <w:rFonts w:ascii="Arial" w:hAnsi="Arial" w:cs="Arial"/>
        </w:rPr>
      </w:pPr>
      <w:r w:rsidRPr="003632EE">
        <w:rPr>
          <w:rFonts w:ascii="Arial" w:hAnsi="Arial" w:cs="Arial"/>
        </w:rPr>
        <w:t>Training</w:t>
      </w:r>
    </w:p>
    <w:p w:rsidR="003632EE" w:rsidRPr="003632EE" w:rsidRDefault="008A2F9A" w:rsidP="003632EE">
      <w:pPr>
        <w:pStyle w:val="ListParagraph"/>
        <w:numPr>
          <w:ilvl w:val="0"/>
          <w:numId w:val="8"/>
        </w:numPr>
        <w:ind w:left="1440"/>
        <w:jc w:val="both"/>
        <w:rPr>
          <w:rFonts w:ascii="Arial" w:hAnsi="Arial" w:cs="Arial"/>
        </w:rPr>
      </w:pPr>
      <w:r w:rsidRPr="003632EE">
        <w:rPr>
          <w:rFonts w:ascii="Arial" w:hAnsi="Arial" w:cs="Arial"/>
        </w:rPr>
        <w:t>Attitudes</w:t>
      </w:r>
    </w:p>
    <w:p w:rsidR="003632EE" w:rsidRPr="003632EE" w:rsidRDefault="003632EE" w:rsidP="003632EE">
      <w:pPr>
        <w:pStyle w:val="ListParagraph"/>
        <w:numPr>
          <w:ilvl w:val="0"/>
          <w:numId w:val="8"/>
        </w:numPr>
        <w:ind w:left="1440"/>
        <w:jc w:val="both"/>
        <w:rPr>
          <w:rFonts w:ascii="Arial" w:hAnsi="Arial" w:cs="Arial"/>
        </w:rPr>
      </w:pPr>
      <w:r w:rsidRPr="003632EE">
        <w:rPr>
          <w:rFonts w:ascii="Arial" w:hAnsi="Arial" w:cs="Arial"/>
        </w:rPr>
        <w:t>PPE</w:t>
      </w:r>
    </w:p>
    <w:p w:rsidR="00E33EE1" w:rsidRDefault="00E33EE1" w:rsidP="003632EE">
      <w:pPr>
        <w:ind w:left="720"/>
        <w:jc w:val="both"/>
        <w:rPr>
          <w:rFonts w:ascii="Arial" w:hAnsi="Arial" w:cs="Arial"/>
        </w:rPr>
      </w:pPr>
    </w:p>
    <w:p w:rsidR="00E33EE1" w:rsidRDefault="003632EE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cited the Du Pont STOP program as an example</w:t>
      </w:r>
      <w:r w:rsidR="008A2F9A">
        <w:rPr>
          <w:rFonts w:ascii="Arial" w:hAnsi="Arial" w:cs="Arial"/>
        </w:rPr>
        <w:t>.</w:t>
      </w:r>
    </w:p>
    <w:p w:rsidR="003632EE" w:rsidRDefault="003632EE" w:rsidP="001B4DAA">
      <w:pPr>
        <w:jc w:val="both"/>
        <w:rPr>
          <w:rFonts w:ascii="Arial" w:hAnsi="Arial" w:cs="Arial"/>
        </w:rPr>
      </w:pPr>
    </w:p>
    <w:p w:rsidR="00E33EE1" w:rsidRDefault="00E33EE1" w:rsidP="001B4DAA">
      <w:pPr>
        <w:jc w:val="both"/>
        <w:rPr>
          <w:rFonts w:ascii="Arial" w:hAnsi="Arial" w:cs="Arial"/>
        </w:rPr>
      </w:pPr>
    </w:p>
    <w:p w:rsidR="00E33EE1" w:rsidRPr="003632EE" w:rsidRDefault="00E33EE1" w:rsidP="001B4DAA">
      <w:pPr>
        <w:jc w:val="both"/>
        <w:rPr>
          <w:rFonts w:ascii="Arial" w:hAnsi="Arial" w:cs="Arial"/>
          <w:highlight w:val="green"/>
        </w:rPr>
      </w:pPr>
      <w:r w:rsidRPr="003632EE">
        <w:rPr>
          <w:rFonts w:ascii="Arial" w:hAnsi="Arial" w:cs="Arial"/>
        </w:rPr>
        <w:t xml:space="preserve">SG- Talked on clutter </w:t>
      </w:r>
      <w:r w:rsidR="009B76E4" w:rsidRPr="003632EE">
        <w:rPr>
          <w:rFonts w:ascii="Arial" w:hAnsi="Arial" w:cs="Arial"/>
        </w:rPr>
        <w:t xml:space="preserve">in the work place </w:t>
      </w:r>
      <w:r w:rsidRPr="003632EE">
        <w:rPr>
          <w:rFonts w:ascii="Arial" w:hAnsi="Arial" w:cs="Arial"/>
        </w:rPr>
        <w:t xml:space="preserve">and </w:t>
      </w:r>
      <w:r w:rsidR="003632EE" w:rsidRPr="003632EE">
        <w:rPr>
          <w:rFonts w:ascii="Arial" w:hAnsi="Arial" w:cs="Arial"/>
        </w:rPr>
        <w:t>Behavioural Safety</w:t>
      </w:r>
      <w:r w:rsidRPr="003632EE">
        <w:rPr>
          <w:rFonts w:ascii="Arial" w:hAnsi="Arial" w:cs="Arial"/>
        </w:rPr>
        <w:t xml:space="preserve"> Issues</w:t>
      </w:r>
    </w:p>
    <w:p w:rsidR="00E33EE1" w:rsidRPr="000E0C3D" w:rsidRDefault="00E33EE1" w:rsidP="001B4DAA">
      <w:pPr>
        <w:jc w:val="both"/>
        <w:rPr>
          <w:rFonts w:ascii="Arial" w:hAnsi="Arial" w:cs="Arial"/>
          <w:highlight w:val="green"/>
        </w:rPr>
      </w:pPr>
    </w:p>
    <w:p w:rsidR="00E33EE1" w:rsidRPr="003632EE" w:rsidRDefault="00E33EE1" w:rsidP="001B4DAA">
      <w:pPr>
        <w:jc w:val="both"/>
        <w:rPr>
          <w:rFonts w:ascii="Arial" w:hAnsi="Arial" w:cs="Arial"/>
        </w:rPr>
      </w:pPr>
      <w:r w:rsidRPr="003632EE">
        <w:rPr>
          <w:rFonts w:ascii="Arial" w:hAnsi="Arial" w:cs="Arial"/>
        </w:rPr>
        <w:t>BH-</w:t>
      </w:r>
      <w:r w:rsidR="00326F4A" w:rsidRPr="003632EE">
        <w:rPr>
          <w:rFonts w:ascii="Arial" w:hAnsi="Arial" w:cs="Arial"/>
        </w:rPr>
        <w:t xml:space="preserve"> Recommended a </w:t>
      </w:r>
      <w:r w:rsidR="0070515A" w:rsidRPr="003632EE">
        <w:rPr>
          <w:rFonts w:ascii="Arial" w:hAnsi="Arial" w:cs="Arial"/>
        </w:rPr>
        <w:t>Behavioural Safety Leaflet</w:t>
      </w:r>
      <w:r w:rsidR="00326F4A" w:rsidRPr="003632EE">
        <w:rPr>
          <w:rFonts w:ascii="Arial" w:hAnsi="Arial" w:cs="Arial"/>
        </w:rPr>
        <w:t xml:space="preserve"> </w:t>
      </w:r>
      <w:r w:rsidR="001F7415">
        <w:rPr>
          <w:rFonts w:ascii="Arial" w:hAnsi="Arial" w:cs="Arial"/>
        </w:rPr>
        <w:t>“Fix the Hazards”</w:t>
      </w:r>
    </w:p>
    <w:p w:rsidR="00E33EE1" w:rsidRPr="000E0C3D" w:rsidRDefault="00E33EE1" w:rsidP="001B4DAA">
      <w:pPr>
        <w:jc w:val="both"/>
        <w:rPr>
          <w:rFonts w:ascii="Arial" w:hAnsi="Arial" w:cs="Arial"/>
          <w:highlight w:val="green"/>
        </w:rPr>
      </w:pPr>
    </w:p>
    <w:p w:rsidR="007E6E06" w:rsidRPr="000E0C3D" w:rsidRDefault="007E6E06" w:rsidP="001B4DAA">
      <w:pPr>
        <w:jc w:val="both"/>
        <w:rPr>
          <w:rFonts w:ascii="Arial" w:hAnsi="Arial" w:cs="Arial"/>
          <w:highlight w:val="green"/>
        </w:rPr>
      </w:pPr>
      <w:r w:rsidRPr="000E0C3D">
        <w:rPr>
          <w:rFonts w:ascii="Arial" w:hAnsi="Arial" w:cs="Arial"/>
          <w:highlight w:val="green"/>
        </w:rPr>
        <w:t xml:space="preserve"> </w:t>
      </w:r>
    </w:p>
    <w:p w:rsidR="007E6E06" w:rsidRPr="003632EE" w:rsidRDefault="007E6E06" w:rsidP="007E6E06">
      <w:pPr>
        <w:jc w:val="both"/>
        <w:rPr>
          <w:rFonts w:ascii="Arial" w:hAnsi="Arial" w:cs="Arial"/>
          <w:b/>
        </w:rPr>
      </w:pPr>
      <w:r w:rsidRPr="003632EE">
        <w:rPr>
          <w:rFonts w:ascii="Arial" w:hAnsi="Arial" w:cs="Arial"/>
          <w:b/>
        </w:rPr>
        <w:t>Action points</w:t>
      </w:r>
    </w:p>
    <w:p w:rsidR="00E85B16" w:rsidRPr="003632EE" w:rsidRDefault="00E85B16" w:rsidP="001B4DAA">
      <w:pPr>
        <w:jc w:val="both"/>
        <w:rPr>
          <w:rFonts w:ascii="Arial" w:hAnsi="Arial" w:cs="Arial"/>
        </w:rPr>
      </w:pPr>
    </w:p>
    <w:p w:rsidR="007E6E06" w:rsidRPr="003632EE" w:rsidRDefault="007E6E06" w:rsidP="001B4DAA">
      <w:pPr>
        <w:jc w:val="both"/>
        <w:rPr>
          <w:rFonts w:ascii="Arial" w:hAnsi="Arial" w:cs="Arial"/>
        </w:rPr>
      </w:pPr>
      <w:r w:rsidRPr="003632EE">
        <w:rPr>
          <w:rFonts w:ascii="Arial" w:hAnsi="Arial" w:cs="Arial"/>
        </w:rPr>
        <w:t xml:space="preserve">DS- To Obtain a copy of Semi S8 </w:t>
      </w:r>
      <w:r w:rsidR="00E33EE1" w:rsidRPr="003632EE">
        <w:rPr>
          <w:rFonts w:ascii="Arial" w:hAnsi="Arial" w:cs="Arial"/>
        </w:rPr>
        <w:t>for</w:t>
      </w:r>
      <w:r w:rsidRPr="003632EE">
        <w:rPr>
          <w:rFonts w:ascii="Arial" w:hAnsi="Arial" w:cs="Arial"/>
        </w:rPr>
        <w:t xml:space="preserve"> Review by MJWG</w:t>
      </w:r>
    </w:p>
    <w:p w:rsidR="00E33EE1" w:rsidRPr="003632EE" w:rsidRDefault="00E33EE1" w:rsidP="001B4DAA">
      <w:pPr>
        <w:jc w:val="both"/>
        <w:rPr>
          <w:rFonts w:ascii="Arial" w:hAnsi="Arial" w:cs="Arial"/>
        </w:rPr>
      </w:pPr>
    </w:p>
    <w:p w:rsidR="00E33EE1" w:rsidRDefault="00E33EE1" w:rsidP="0070515A">
      <w:pPr>
        <w:rPr>
          <w:rFonts w:ascii="Arial" w:hAnsi="Arial" w:cs="Arial"/>
        </w:rPr>
      </w:pPr>
      <w:r w:rsidRPr="003632EE">
        <w:rPr>
          <w:rFonts w:ascii="Arial" w:hAnsi="Arial" w:cs="Arial"/>
        </w:rPr>
        <w:t xml:space="preserve">DL – To Link to the </w:t>
      </w:r>
      <w:r w:rsidR="0070515A" w:rsidRPr="003632EE">
        <w:rPr>
          <w:rFonts w:ascii="Arial" w:hAnsi="Arial" w:cs="Arial"/>
        </w:rPr>
        <w:t>Behavioural Safety</w:t>
      </w:r>
      <w:r w:rsidRPr="003632EE">
        <w:rPr>
          <w:rFonts w:ascii="Arial" w:hAnsi="Arial" w:cs="Arial"/>
        </w:rPr>
        <w:t xml:space="preserve"> Leaflet </w:t>
      </w:r>
      <w:r w:rsidR="009B76E4" w:rsidRPr="003632EE">
        <w:rPr>
          <w:rFonts w:ascii="Arial" w:hAnsi="Arial" w:cs="Arial"/>
        </w:rPr>
        <w:t>from NMI open site</w:t>
      </w:r>
    </w:p>
    <w:p w:rsidR="00FA48F3" w:rsidRDefault="00FA48F3" w:rsidP="001B4DAA">
      <w:pPr>
        <w:jc w:val="both"/>
        <w:rPr>
          <w:rFonts w:ascii="Arial" w:hAnsi="Arial" w:cs="Arial"/>
        </w:rPr>
      </w:pPr>
    </w:p>
    <w:p w:rsidR="00FA48F3" w:rsidRDefault="00FA48F3" w:rsidP="001B4DAA">
      <w:pPr>
        <w:jc w:val="both"/>
        <w:rPr>
          <w:rFonts w:ascii="Arial" w:hAnsi="Arial" w:cs="Arial"/>
        </w:rPr>
      </w:pPr>
    </w:p>
    <w:p w:rsidR="001B4DAA" w:rsidRPr="0031718C" w:rsidRDefault="001B4DAA" w:rsidP="001B4DAA">
      <w:pPr>
        <w:jc w:val="both"/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lastRenderedPageBreak/>
        <w:t xml:space="preserve">Item </w:t>
      </w:r>
      <w:r w:rsidR="00C9526D">
        <w:rPr>
          <w:rFonts w:ascii="Arial" w:hAnsi="Arial" w:cs="Arial"/>
          <w:b/>
        </w:rPr>
        <w:t>4</w:t>
      </w:r>
      <w:r w:rsidRPr="0031718C">
        <w:rPr>
          <w:rFonts w:ascii="Arial" w:hAnsi="Arial" w:cs="Arial"/>
          <w:b/>
        </w:rPr>
        <w:t xml:space="preserve"> - NMI Update</w:t>
      </w:r>
    </w:p>
    <w:p w:rsidR="001B4DAA" w:rsidRPr="0031718C" w:rsidRDefault="001B4DAA" w:rsidP="001B4DAA">
      <w:pPr>
        <w:jc w:val="both"/>
        <w:rPr>
          <w:rFonts w:ascii="Arial" w:hAnsi="Arial" w:cs="Arial"/>
          <w:b/>
        </w:rPr>
      </w:pPr>
    </w:p>
    <w:p w:rsidR="001B4DAA" w:rsidRDefault="001B4DAA" w:rsidP="001B4DAA">
      <w:pPr>
        <w:jc w:val="both"/>
        <w:rPr>
          <w:rFonts w:ascii="Arial" w:hAnsi="Arial" w:cs="Arial"/>
        </w:rPr>
      </w:pPr>
      <w:r w:rsidRPr="001F7415">
        <w:rPr>
          <w:rFonts w:ascii="Arial" w:hAnsi="Arial" w:cs="Arial"/>
        </w:rPr>
        <w:t xml:space="preserve">David Law described how NMI </w:t>
      </w:r>
      <w:r w:rsidR="001F7415" w:rsidRPr="001F7415">
        <w:rPr>
          <w:rFonts w:ascii="Arial" w:hAnsi="Arial" w:cs="Arial"/>
        </w:rPr>
        <w:t xml:space="preserve">Net </w:t>
      </w:r>
      <w:r w:rsidRPr="001F7415">
        <w:rPr>
          <w:rFonts w:ascii="Arial" w:hAnsi="Arial" w:cs="Arial"/>
        </w:rPr>
        <w:t xml:space="preserve">has </w:t>
      </w:r>
      <w:r w:rsidR="001F7415" w:rsidRPr="001F7415">
        <w:rPr>
          <w:rFonts w:ascii="Arial" w:hAnsi="Arial" w:cs="Arial"/>
        </w:rPr>
        <w:t>Two sites one for EHS Professionals and a MJWG opens site which was under construction (Due by July 13)</w:t>
      </w:r>
      <w:r w:rsidRPr="001F7415">
        <w:rPr>
          <w:rFonts w:ascii="Arial" w:hAnsi="Arial" w:cs="Arial"/>
        </w:rPr>
        <w:t xml:space="preserve">. </w:t>
      </w:r>
    </w:p>
    <w:p w:rsidR="001F7415" w:rsidRDefault="001F7415" w:rsidP="001B4DAA">
      <w:pPr>
        <w:jc w:val="both"/>
        <w:rPr>
          <w:rFonts w:ascii="Arial" w:hAnsi="Arial" w:cs="Arial"/>
        </w:rPr>
      </w:pPr>
    </w:p>
    <w:p w:rsidR="001F7415" w:rsidRDefault="001F7415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BH- Suggested key document and links on the MJWG Site and a document control warning “Uncontrolled when printed”</w:t>
      </w:r>
      <w:r w:rsidR="00F651F1">
        <w:rPr>
          <w:rFonts w:ascii="Arial" w:hAnsi="Arial" w:cs="Arial"/>
        </w:rPr>
        <w:t xml:space="preserve"> and PDF documents only. </w:t>
      </w:r>
    </w:p>
    <w:p w:rsidR="00F651F1" w:rsidRDefault="00F651F1" w:rsidP="001B4DAA">
      <w:pPr>
        <w:jc w:val="both"/>
        <w:rPr>
          <w:rFonts w:ascii="Arial" w:hAnsi="Arial" w:cs="Arial"/>
        </w:rPr>
      </w:pPr>
    </w:p>
    <w:p w:rsidR="00F651F1" w:rsidRDefault="00F651F1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questioned if non NMI members would have access to the open site for items like the </w:t>
      </w:r>
      <w:r w:rsidR="007432F8">
        <w:rPr>
          <w:rFonts w:ascii="Arial" w:hAnsi="Arial" w:cs="Arial"/>
        </w:rPr>
        <w:t xml:space="preserve">HSE </w:t>
      </w:r>
      <w:r>
        <w:rPr>
          <w:rFonts w:ascii="Arial" w:hAnsi="Arial" w:cs="Arial"/>
        </w:rPr>
        <w:t>2009 Industry report.</w:t>
      </w:r>
    </w:p>
    <w:p w:rsidR="00F651F1" w:rsidRDefault="00F651F1" w:rsidP="001B4DAA">
      <w:pPr>
        <w:jc w:val="both"/>
        <w:rPr>
          <w:rFonts w:ascii="Arial" w:hAnsi="Arial" w:cs="Arial"/>
        </w:rPr>
      </w:pPr>
    </w:p>
    <w:p w:rsidR="00F651F1" w:rsidRDefault="00F651F1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KJ- Suggested that the HSE host the site for the MJWG</w:t>
      </w:r>
    </w:p>
    <w:p w:rsidR="00F651F1" w:rsidRDefault="00F651F1" w:rsidP="001B4DAA">
      <w:pPr>
        <w:jc w:val="both"/>
        <w:rPr>
          <w:rFonts w:ascii="Arial" w:hAnsi="Arial" w:cs="Arial"/>
        </w:rPr>
      </w:pPr>
    </w:p>
    <w:p w:rsidR="00F651F1" w:rsidRDefault="00F651F1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BP- </w:t>
      </w:r>
      <w:r w:rsidR="007432F8">
        <w:rPr>
          <w:rFonts w:ascii="Arial" w:hAnsi="Arial" w:cs="Arial"/>
        </w:rPr>
        <w:t>Identified</w:t>
      </w:r>
      <w:r>
        <w:rPr>
          <w:rFonts w:ascii="Arial" w:hAnsi="Arial" w:cs="Arial"/>
        </w:rPr>
        <w:t xml:space="preserve"> that this was unlikely due to lack of IT resources at HSE</w:t>
      </w:r>
    </w:p>
    <w:p w:rsidR="007432F8" w:rsidRDefault="007432F8" w:rsidP="001B4DAA">
      <w:pPr>
        <w:jc w:val="both"/>
        <w:rPr>
          <w:rFonts w:ascii="Arial" w:hAnsi="Arial" w:cs="Arial"/>
        </w:rPr>
      </w:pPr>
    </w:p>
    <w:p w:rsidR="007432F8" w:rsidRDefault="007432F8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DL- Will link to HSE Site and include MJWG reference material </w:t>
      </w:r>
    </w:p>
    <w:p w:rsidR="00F651F1" w:rsidRDefault="00F651F1" w:rsidP="001B4DAA">
      <w:pPr>
        <w:jc w:val="both"/>
        <w:rPr>
          <w:rFonts w:ascii="Arial" w:hAnsi="Arial" w:cs="Arial"/>
        </w:rPr>
      </w:pPr>
    </w:p>
    <w:p w:rsidR="007432F8" w:rsidRPr="001F7415" w:rsidRDefault="007432F8" w:rsidP="001B4DAA">
      <w:pPr>
        <w:jc w:val="both"/>
        <w:rPr>
          <w:rFonts w:ascii="Arial" w:hAnsi="Arial" w:cs="Arial"/>
        </w:rPr>
      </w:pPr>
    </w:p>
    <w:p w:rsidR="007432F8" w:rsidRPr="003632EE" w:rsidRDefault="007432F8" w:rsidP="007432F8">
      <w:pPr>
        <w:jc w:val="both"/>
        <w:rPr>
          <w:rFonts w:ascii="Arial" w:hAnsi="Arial" w:cs="Arial"/>
          <w:b/>
        </w:rPr>
      </w:pPr>
      <w:r w:rsidRPr="003632EE">
        <w:rPr>
          <w:rFonts w:ascii="Arial" w:hAnsi="Arial" w:cs="Arial"/>
          <w:b/>
        </w:rPr>
        <w:t>Action points</w:t>
      </w:r>
    </w:p>
    <w:p w:rsidR="001B4DAA" w:rsidRPr="0070515A" w:rsidRDefault="001B4DAA" w:rsidP="001B4DAA">
      <w:pPr>
        <w:jc w:val="both"/>
        <w:rPr>
          <w:rFonts w:ascii="Arial" w:hAnsi="Arial" w:cs="Arial"/>
          <w:highlight w:val="yellow"/>
        </w:rPr>
      </w:pPr>
    </w:p>
    <w:p w:rsidR="00047277" w:rsidRDefault="007432F8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 to create the MJWG site for the next MJWG Meeting</w:t>
      </w:r>
    </w:p>
    <w:p w:rsidR="007432F8" w:rsidRDefault="007432F8" w:rsidP="001B4DAA">
      <w:pPr>
        <w:jc w:val="both"/>
        <w:rPr>
          <w:rFonts w:ascii="Arial" w:hAnsi="Arial" w:cs="Arial"/>
        </w:rPr>
      </w:pPr>
    </w:p>
    <w:p w:rsidR="007432F8" w:rsidRDefault="007432F8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 members to review the EHS </w:t>
      </w:r>
      <w:r w:rsidRPr="001F7415">
        <w:rPr>
          <w:rFonts w:ascii="Arial" w:hAnsi="Arial" w:cs="Arial"/>
        </w:rPr>
        <w:t>Professionals</w:t>
      </w:r>
      <w:r>
        <w:rPr>
          <w:rFonts w:ascii="Arial" w:hAnsi="Arial" w:cs="Arial"/>
        </w:rPr>
        <w:t xml:space="preserve"> site</w:t>
      </w:r>
    </w:p>
    <w:p w:rsidR="007432F8" w:rsidRPr="0031718C" w:rsidRDefault="007432F8" w:rsidP="001B4DAA">
      <w:pPr>
        <w:jc w:val="both"/>
        <w:rPr>
          <w:rFonts w:ascii="Arial" w:hAnsi="Arial" w:cs="Arial"/>
        </w:rPr>
      </w:pPr>
    </w:p>
    <w:p w:rsidR="001B4DAA" w:rsidRDefault="001B4DAA" w:rsidP="001B4DAA">
      <w:pPr>
        <w:jc w:val="both"/>
        <w:rPr>
          <w:rFonts w:ascii="Arial" w:hAnsi="Arial" w:cs="Arial"/>
        </w:rPr>
      </w:pPr>
    </w:p>
    <w:p w:rsidR="001B4DAA" w:rsidRDefault="001B4DAA" w:rsidP="001B4DAA">
      <w:pPr>
        <w:jc w:val="both"/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t xml:space="preserve">Item </w:t>
      </w:r>
      <w:r w:rsidR="00C9526D">
        <w:rPr>
          <w:rFonts w:ascii="Arial" w:hAnsi="Arial" w:cs="Arial"/>
          <w:b/>
        </w:rPr>
        <w:t>5</w:t>
      </w:r>
      <w:r w:rsidRPr="00317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1713F2">
        <w:rPr>
          <w:rFonts w:ascii="Arial" w:hAnsi="Arial" w:cs="Arial"/>
          <w:b/>
        </w:rPr>
        <w:t xml:space="preserve"> HSP Safety Product Review </w:t>
      </w:r>
    </w:p>
    <w:p w:rsidR="00CF5476" w:rsidRDefault="00CF5476" w:rsidP="001B4DAA">
      <w:pPr>
        <w:jc w:val="both"/>
        <w:rPr>
          <w:rFonts w:ascii="Arial" w:hAnsi="Arial" w:cs="Arial"/>
          <w:b/>
        </w:rPr>
      </w:pPr>
    </w:p>
    <w:p w:rsidR="00CF5476" w:rsidRDefault="00CF5476" w:rsidP="001B4DAA">
      <w:pPr>
        <w:jc w:val="both"/>
        <w:rPr>
          <w:rFonts w:ascii="Arial" w:hAnsi="Arial" w:cs="Arial"/>
        </w:rPr>
      </w:pPr>
      <w:r w:rsidRPr="00CF5476">
        <w:rPr>
          <w:rFonts w:ascii="Arial" w:hAnsi="Arial" w:cs="Arial"/>
        </w:rPr>
        <w:t>The Safety eyewear and hearing protection products supplied by the Honeywell group were then reviewed</w:t>
      </w:r>
      <w:r w:rsidR="000E0C3D">
        <w:rPr>
          <w:rFonts w:ascii="Arial" w:hAnsi="Arial" w:cs="Arial"/>
        </w:rPr>
        <w:t>.</w:t>
      </w:r>
    </w:p>
    <w:p w:rsidR="000E0C3D" w:rsidRDefault="000E0C3D" w:rsidP="001B4DAA">
      <w:pPr>
        <w:jc w:val="both"/>
        <w:rPr>
          <w:rFonts w:ascii="Arial" w:hAnsi="Arial" w:cs="Arial"/>
        </w:rPr>
      </w:pPr>
    </w:p>
    <w:p w:rsidR="003A42CE" w:rsidRDefault="003A42CE" w:rsidP="001B4DAA">
      <w:pPr>
        <w:jc w:val="both"/>
        <w:rPr>
          <w:rFonts w:ascii="Arial" w:hAnsi="Arial" w:cs="Arial"/>
        </w:rPr>
      </w:pPr>
      <w:r w:rsidRPr="00CF5476">
        <w:rPr>
          <w:rFonts w:ascii="Arial" w:hAnsi="Arial" w:cs="Arial"/>
        </w:rPr>
        <w:t xml:space="preserve">Safety </w:t>
      </w:r>
      <w:r>
        <w:rPr>
          <w:rFonts w:ascii="Arial" w:hAnsi="Arial" w:cs="Arial"/>
        </w:rPr>
        <w:t>E</w:t>
      </w:r>
      <w:r w:rsidRPr="00CF5476">
        <w:rPr>
          <w:rFonts w:ascii="Arial" w:hAnsi="Arial" w:cs="Arial"/>
        </w:rPr>
        <w:t>yewear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Default="003A42CE" w:rsidP="003A42C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 xml:space="preserve">Safety </w:t>
      </w:r>
      <w:r>
        <w:rPr>
          <w:rFonts w:ascii="Arial" w:hAnsi="Arial" w:cs="Arial"/>
        </w:rPr>
        <w:t>g</w:t>
      </w:r>
      <w:r w:rsidRPr="003A42CE">
        <w:rPr>
          <w:rFonts w:ascii="Arial" w:hAnsi="Arial" w:cs="Arial"/>
        </w:rPr>
        <w:t>lasses</w:t>
      </w:r>
    </w:p>
    <w:p w:rsidR="003A42CE" w:rsidRDefault="003A42CE" w:rsidP="003A42CE">
      <w:pPr>
        <w:pStyle w:val="ListParagraph"/>
        <w:jc w:val="both"/>
        <w:rPr>
          <w:rFonts w:ascii="Arial" w:hAnsi="Arial" w:cs="Arial"/>
        </w:rPr>
      </w:pPr>
    </w:p>
    <w:p w:rsidR="000E0C3D" w:rsidRPr="003A42CE" w:rsidRDefault="003A42CE" w:rsidP="003A42C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>Prescription</w:t>
      </w:r>
      <w:r w:rsidR="000E0C3D" w:rsidRPr="003A42CE">
        <w:rPr>
          <w:rFonts w:ascii="Arial" w:hAnsi="Arial" w:cs="Arial"/>
        </w:rPr>
        <w:t xml:space="preserve"> Safety </w:t>
      </w:r>
      <w:r>
        <w:rPr>
          <w:rFonts w:ascii="Arial" w:hAnsi="Arial" w:cs="Arial"/>
        </w:rPr>
        <w:t>g</w:t>
      </w:r>
      <w:r w:rsidR="000E0C3D" w:rsidRPr="003A42CE">
        <w:rPr>
          <w:rFonts w:ascii="Arial" w:hAnsi="Arial" w:cs="Arial"/>
        </w:rPr>
        <w:t xml:space="preserve">lasses 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Pr="003A42CE" w:rsidRDefault="003A42CE" w:rsidP="003A42C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 xml:space="preserve">Laser </w:t>
      </w:r>
      <w:r>
        <w:rPr>
          <w:rFonts w:ascii="Arial" w:hAnsi="Arial" w:cs="Arial"/>
        </w:rPr>
        <w:t>protective g</w:t>
      </w:r>
      <w:r w:rsidRPr="003A42CE">
        <w:rPr>
          <w:rFonts w:ascii="Arial" w:hAnsi="Arial" w:cs="Arial"/>
        </w:rPr>
        <w:t>lasses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Pr="003A42CE" w:rsidRDefault="003A42CE" w:rsidP="003A42C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>BA Fitted Prescription glasses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Default="003A42CE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Hearing Protection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Pr="003A42CE" w:rsidRDefault="003A42CE" w:rsidP="003A42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oise </w:t>
      </w:r>
      <w:r w:rsidRPr="003A4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nduced </w:t>
      </w:r>
      <w:r w:rsidRPr="003A42C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earing </w:t>
      </w:r>
      <w:r w:rsidRPr="003A42CE">
        <w:rPr>
          <w:rFonts w:ascii="Arial" w:hAnsi="Arial" w:cs="Arial"/>
        </w:rPr>
        <w:t>L</w:t>
      </w:r>
      <w:r>
        <w:rPr>
          <w:rFonts w:ascii="Arial" w:hAnsi="Arial" w:cs="Arial"/>
        </w:rPr>
        <w:t>oss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Pr="003A42CE" w:rsidRDefault="003A42CE" w:rsidP="003A42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>Overprotection</w:t>
      </w:r>
    </w:p>
    <w:p w:rsidR="003A42CE" w:rsidRDefault="003A42CE" w:rsidP="001B4DAA">
      <w:pPr>
        <w:jc w:val="both"/>
        <w:rPr>
          <w:rFonts w:ascii="Arial" w:hAnsi="Arial" w:cs="Arial"/>
        </w:rPr>
      </w:pPr>
    </w:p>
    <w:p w:rsidR="003A42CE" w:rsidRPr="003A42CE" w:rsidRDefault="003A42CE" w:rsidP="003A42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 xml:space="preserve">Ear </w:t>
      </w:r>
      <w:r>
        <w:rPr>
          <w:rFonts w:ascii="Arial" w:hAnsi="Arial" w:cs="Arial"/>
        </w:rPr>
        <w:t>f</w:t>
      </w:r>
      <w:r w:rsidRPr="003A42CE">
        <w:rPr>
          <w:rFonts w:ascii="Arial" w:hAnsi="Arial" w:cs="Arial"/>
        </w:rPr>
        <w:t>it testing</w:t>
      </w:r>
      <w:r>
        <w:rPr>
          <w:rFonts w:ascii="Arial" w:hAnsi="Arial" w:cs="Arial"/>
        </w:rPr>
        <w:t>!</w:t>
      </w:r>
      <w:r w:rsidRPr="003A42CE">
        <w:rPr>
          <w:rFonts w:ascii="Arial" w:hAnsi="Arial" w:cs="Arial"/>
        </w:rPr>
        <w:t xml:space="preserve"> </w:t>
      </w:r>
    </w:p>
    <w:p w:rsidR="000E0C3D" w:rsidRDefault="000E0C3D" w:rsidP="001B4DAA">
      <w:pPr>
        <w:jc w:val="both"/>
        <w:rPr>
          <w:rFonts w:ascii="Arial" w:hAnsi="Arial" w:cs="Arial"/>
        </w:rPr>
      </w:pPr>
    </w:p>
    <w:p w:rsidR="000E0C3D" w:rsidRPr="003A42CE" w:rsidRDefault="000E0C3D" w:rsidP="003A42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 xml:space="preserve">Ear Plugs </w:t>
      </w:r>
      <w:r w:rsidR="003A42CE" w:rsidRPr="003A42CE">
        <w:rPr>
          <w:rFonts w:ascii="Arial" w:hAnsi="Arial" w:cs="Arial"/>
        </w:rPr>
        <w:t>verses</w:t>
      </w:r>
      <w:r w:rsidRPr="003A42CE">
        <w:rPr>
          <w:rFonts w:ascii="Arial" w:hAnsi="Arial" w:cs="Arial"/>
        </w:rPr>
        <w:t xml:space="preserve"> Ear Muffs</w:t>
      </w:r>
    </w:p>
    <w:p w:rsidR="00CF5476" w:rsidRPr="00CF5476" w:rsidRDefault="00CF5476" w:rsidP="001B4DAA">
      <w:pPr>
        <w:jc w:val="both"/>
        <w:rPr>
          <w:rFonts w:ascii="Arial" w:hAnsi="Arial" w:cs="Arial"/>
        </w:rPr>
      </w:pPr>
    </w:p>
    <w:p w:rsidR="001B4DAA" w:rsidRPr="0031718C" w:rsidRDefault="001B4DAA" w:rsidP="001B4DAA">
      <w:pPr>
        <w:jc w:val="both"/>
        <w:rPr>
          <w:rFonts w:ascii="Arial" w:hAnsi="Arial" w:cs="Arial"/>
          <w:b/>
        </w:rPr>
      </w:pPr>
      <w:r w:rsidRPr="0031718C">
        <w:rPr>
          <w:rFonts w:ascii="Arial" w:hAnsi="Arial" w:cs="Arial"/>
          <w:b/>
        </w:rPr>
        <w:lastRenderedPageBreak/>
        <w:t>AOB</w:t>
      </w:r>
    </w:p>
    <w:p w:rsidR="001B4DAA" w:rsidRPr="0031718C" w:rsidRDefault="001B4DAA" w:rsidP="001B4DAA">
      <w:pPr>
        <w:jc w:val="both"/>
        <w:rPr>
          <w:rFonts w:ascii="Arial" w:hAnsi="Arial" w:cs="Arial"/>
        </w:rPr>
      </w:pPr>
    </w:p>
    <w:p w:rsidR="001B4DAA" w:rsidRDefault="008A2F9A" w:rsidP="001B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783A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>- Talked on the Legionella review and the follow up Inspections since the online questionnaire.</w:t>
      </w:r>
    </w:p>
    <w:p w:rsidR="001B4DAA" w:rsidRPr="007B65EA" w:rsidRDefault="001B4DAA" w:rsidP="001B4DAA">
      <w:pPr>
        <w:jc w:val="both"/>
        <w:rPr>
          <w:rFonts w:ascii="Arial" w:hAnsi="Arial" w:cs="Arial"/>
        </w:rPr>
      </w:pPr>
    </w:p>
    <w:p w:rsidR="001B4DAA" w:rsidRPr="007B65EA" w:rsidRDefault="001B4DAA" w:rsidP="001B4DAA">
      <w:pPr>
        <w:jc w:val="both"/>
        <w:rPr>
          <w:rFonts w:ascii="Arial" w:hAnsi="Arial" w:cs="Arial"/>
        </w:rPr>
      </w:pPr>
      <w:r w:rsidRPr="003A42CE">
        <w:rPr>
          <w:rFonts w:ascii="Arial" w:hAnsi="Arial" w:cs="Arial"/>
        </w:rPr>
        <w:t>Next MJWG meeting at Diodes Manchester</w:t>
      </w:r>
      <w:r w:rsidR="003A42CE" w:rsidRPr="003A42CE">
        <w:rPr>
          <w:rFonts w:ascii="Arial" w:hAnsi="Arial" w:cs="Arial"/>
        </w:rPr>
        <w:t xml:space="preserve"> in November </w:t>
      </w:r>
      <w:r w:rsidR="008A2F9A">
        <w:rPr>
          <w:rFonts w:ascii="Arial" w:hAnsi="Arial" w:cs="Arial"/>
        </w:rPr>
        <w:t>t</w:t>
      </w:r>
      <w:r w:rsidR="003A42CE" w:rsidRPr="003A42CE">
        <w:rPr>
          <w:rFonts w:ascii="Arial" w:hAnsi="Arial" w:cs="Arial"/>
        </w:rPr>
        <w:t>o be confirmed</w:t>
      </w:r>
      <w:r w:rsidR="003A42CE">
        <w:rPr>
          <w:rFonts w:ascii="Arial" w:hAnsi="Arial" w:cs="Arial"/>
        </w:rPr>
        <w:t xml:space="preserve"> </w:t>
      </w:r>
    </w:p>
    <w:p w:rsidR="001B4DAA" w:rsidRPr="007B65EA" w:rsidRDefault="001B4DAA" w:rsidP="001B4DAA">
      <w:pPr>
        <w:rPr>
          <w:rFonts w:ascii="Arial" w:hAnsi="Arial" w:cs="Arial"/>
        </w:rPr>
      </w:pPr>
    </w:p>
    <w:p w:rsidR="001B4DAA" w:rsidRPr="007B65EA" w:rsidRDefault="001B4DAA" w:rsidP="001B4DAA">
      <w:pPr>
        <w:rPr>
          <w:rFonts w:ascii="Arial" w:hAnsi="Arial" w:cs="Arial"/>
        </w:rPr>
      </w:pPr>
    </w:p>
    <w:p w:rsidR="001B4DAA" w:rsidRDefault="001B4DAA" w:rsidP="001B4DAA">
      <w:pPr>
        <w:rPr>
          <w:rFonts w:ascii="Arial" w:hAnsi="Arial" w:cs="Arial"/>
        </w:rPr>
      </w:pPr>
    </w:p>
    <w:p w:rsidR="001B4DAA" w:rsidRDefault="001B4DAA" w:rsidP="001B4DAA">
      <w:pPr>
        <w:rPr>
          <w:rFonts w:ascii="Arial" w:hAnsi="Arial" w:cs="Arial"/>
        </w:rPr>
      </w:pPr>
    </w:p>
    <w:p w:rsidR="001B4DAA" w:rsidRDefault="001B4DAA" w:rsidP="001B4DAA">
      <w:pPr>
        <w:rPr>
          <w:rFonts w:ascii="Arial" w:hAnsi="Arial" w:cs="Arial"/>
        </w:rPr>
      </w:pPr>
    </w:p>
    <w:p w:rsidR="001B4DAA" w:rsidRDefault="001B4DAA" w:rsidP="001B4DAA">
      <w:pPr>
        <w:rPr>
          <w:rFonts w:ascii="Arial" w:hAnsi="Arial" w:cs="Arial"/>
        </w:rPr>
      </w:pPr>
    </w:p>
    <w:p w:rsidR="001B4DAA" w:rsidRPr="0031718C" w:rsidRDefault="001B4DAA" w:rsidP="001B4DAA">
      <w:pPr>
        <w:rPr>
          <w:rFonts w:ascii="Arial" w:hAnsi="Arial" w:cs="Arial"/>
        </w:rPr>
      </w:pPr>
    </w:p>
    <w:p w:rsidR="001B4DAA" w:rsidRPr="0031718C" w:rsidRDefault="001B4DAA" w:rsidP="001B4DAA">
      <w:pPr>
        <w:rPr>
          <w:rFonts w:ascii="Arial" w:hAnsi="Arial" w:cs="Arial"/>
        </w:rPr>
      </w:pPr>
    </w:p>
    <w:p w:rsidR="001B4DAA" w:rsidRPr="0031718C" w:rsidRDefault="001B4DAA" w:rsidP="001B4DAA">
      <w:pPr>
        <w:rPr>
          <w:rFonts w:ascii="Arial" w:hAnsi="Arial" w:cs="Arial"/>
        </w:rPr>
      </w:pPr>
    </w:p>
    <w:sectPr w:rsidR="001B4DAA" w:rsidRPr="0031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84" w:rsidRDefault="00791384" w:rsidP="00047277">
      <w:r>
        <w:separator/>
      </w:r>
    </w:p>
  </w:endnote>
  <w:endnote w:type="continuationSeparator" w:id="0">
    <w:p w:rsidR="00791384" w:rsidRDefault="00791384" w:rsidP="0004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A" w:rsidRDefault="00132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7" w:rsidRPr="00047277" w:rsidRDefault="00047277">
    <w:pPr>
      <w:pStyle w:val="Footer"/>
      <w:rPr>
        <w:sz w:val="16"/>
        <w:szCs w:val="16"/>
      </w:rPr>
    </w:pPr>
    <w:r w:rsidRPr="00047277">
      <w:rPr>
        <w:rFonts w:ascii="Arial" w:hAnsi="Arial" w:cs="Arial"/>
        <w:bCs/>
        <w:sz w:val="16"/>
        <w:szCs w:val="16"/>
      </w:rPr>
      <w:t>MJWG 71</w:t>
    </w:r>
    <w:r w:rsidRPr="00047277">
      <w:rPr>
        <w:rFonts w:ascii="Arial" w:hAnsi="Arial" w:cs="Arial"/>
        <w:bCs/>
        <w:sz w:val="16"/>
        <w:szCs w:val="16"/>
        <w:vertAlign w:val="superscript"/>
      </w:rPr>
      <w:t>st</w:t>
    </w:r>
    <w:r w:rsidRPr="00047277">
      <w:rPr>
        <w:rFonts w:ascii="Arial" w:hAnsi="Arial" w:cs="Arial"/>
        <w:bCs/>
        <w:sz w:val="16"/>
        <w:szCs w:val="16"/>
      </w:rPr>
      <w:t xml:space="preserve">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A" w:rsidRDefault="00132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84" w:rsidRDefault="00791384" w:rsidP="00047277">
      <w:r>
        <w:separator/>
      </w:r>
    </w:p>
  </w:footnote>
  <w:footnote w:type="continuationSeparator" w:id="0">
    <w:p w:rsidR="00791384" w:rsidRDefault="00791384" w:rsidP="0004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A" w:rsidRDefault="00132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1141" o:spid="_x0000_s2053" type="#_x0000_t136" style="position:absolute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1st 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A" w:rsidRDefault="00132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1142" o:spid="_x0000_s2054" type="#_x0000_t136" style="position:absolute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1st 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A" w:rsidRDefault="001326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11140" o:spid="_x0000_s2052" type="#_x0000_t136" style="position:absolute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1st 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C18"/>
    <w:multiLevelType w:val="hybridMultilevel"/>
    <w:tmpl w:val="99ACC5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30E4C"/>
    <w:multiLevelType w:val="hybridMultilevel"/>
    <w:tmpl w:val="49D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5B7"/>
    <w:multiLevelType w:val="hybridMultilevel"/>
    <w:tmpl w:val="A3EA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FA3"/>
    <w:multiLevelType w:val="hybridMultilevel"/>
    <w:tmpl w:val="2F8A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6B5"/>
    <w:multiLevelType w:val="hybridMultilevel"/>
    <w:tmpl w:val="BF74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6AFC"/>
    <w:multiLevelType w:val="hybridMultilevel"/>
    <w:tmpl w:val="394EB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1E23F4"/>
    <w:multiLevelType w:val="hybridMultilevel"/>
    <w:tmpl w:val="327ABF3C"/>
    <w:lvl w:ilvl="0" w:tplc="47E0F09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A7F83"/>
    <w:multiLevelType w:val="hybridMultilevel"/>
    <w:tmpl w:val="307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25A4"/>
    <w:multiLevelType w:val="hybridMultilevel"/>
    <w:tmpl w:val="8B50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A33B6"/>
    <w:multiLevelType w:val="hybridMultilevel"/>
    <w:tmpl w:val="35C2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47277"/>
    <w:rsid w:val="00087A19"/>
    <w:rsid w:val="000E0C3D"/>
    <w:rsid w:val="0013261A"/>
    <w:rsid w:val="00137E19"/>
    <w:rsid w:val="001713F2"/>
    <w:rsid w:val="001B4DAA"/>
    <w:rsid w:val="001F7415"/>
    <w:rsid w:val="002062FA"/>
    <w:rsid w:val="002650C5"/>
    <w:rsid w:val="0028783A"/>
    <w:rsid w:val="00326F4A"/>
    <w:rsid w:val="003632EE"/>
    <w:rsid w:val="003A42CE"/>
    <w:rsid w:val="004060E8"/>
    <w:rsid w:val="0070515A"/>
    <w:rsid w:val="00742B30"/>
    <w:rsid w:val="007432F8"/>
    <w:rsid w:val="00791384"/>
    <w:rsid w:val="007E6E06"/>
    <w:rsid w:val="008A2F9A"/>
    <w:rsid w:val="00963EC3"/>
    <w:rsid w:val="009B76E4"/>
    <w:rsid w:val="00BE1CA3"/>
    <w:rsid w:val="00C811D6"/>
    <w:rsid w:val="00C9526D"/>
    <w:rsid w:val="00CC377E"/>
    <w:rsid w:val="00CF5476"/>
    <w:rsid w:val="00E33EE1"/>
    <w:rsid w:val="00E85B16"/>
    <w:rsid w:val="00F651F1"/>
    <w:rsid w:val="00F941DF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7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7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Rectifier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Starling</dc:creator>
  <cp:keywords/>
  <dc:description/>
  <cp:lastModifiedBy>David Starling</cp:lastModifiedBy>
  <cp:revision>10</cp:revision>
  <dcterms:created xsi:type="dcterms:W3CDTF">2013-06-05T12:39:00Z</dcterms:created>
  <dcterms:modified xsi:type="dcterms:W3CDTF">2013-06-05T21:22:00Z</dcterms:modified>
</cp:coreProperties>
</file>